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D36" w:rsidRPr="002377B1" w:rsidRDefault="00525D36" w:rsidP="00525D36">
      <w:pPr>
        <w:pStyle w:val="ConsPlusNormal"/>
        <w:jc w:val="right"/>
        <w:outlineLvl w:val="0"/>
        <w:rPr>
          <w:rFonts w:ascii="Times New Roman" w:hAnsi="Times New Roman" w:cs="Times New Roman"/>
        </w:rPr>
      </w:pPr>
      <w:bookmarkStart w:id="0" w:name="_GoBack"/>
      <w:bookmarkEnd w:id="0"/>
      <w:r w:rsidRPr="002377B1">
        <w:rPr>
          <w:rFonts w:ascii="Times New Roman" w:hAnsi="Times New Roman" w:cs="Times New Roman"/>
        </w:rPr>
        <w:t>Приложение 7</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к постановлению</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Министерства энергетики</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Республики Беларусь</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29.01.2016 N 4</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(в редакции постановления</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Министерства энергетики</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Республики Беларусь</w:t>
      </w:r>
    </w:p>
    <w:p w:rsidR="00525D36" w:rsidRPr="002377B1" w:rsidRDefault="00525D36" w:rsidP="00525D36">
      <w:pPr>
        <w:pStyle w:val="ConsPlusNormal"/>
        <w:jc w:val="right"/>
        <w:rPr>
          <w:rFonts w:ascii="Times New Roman" w:hAnsi="Times New Roman" w:cs="Times New Roman"/>
        </w:rPr>
      </w:pPr>
      <w:r w:rsidRPr="002377B1">
        <w:rPr>
          <w:rFonts w:ascii="Times New Roman" w:hAnsi="Times New Roman" w:cs="Times New Roman"/>
        </w:rPr>
        <w:t>29.07.2020 N 30)</w:t>
      </w:r>
    </w:p>
    <w:p w:rsidR="00525D36" w:rsidRPr="002377B1" w:rsidRDefault="00525D36" w:rsidP="00525D36">
      <w:pPr>
        <w:pStyle w:val="ConsPlusNormal"/>
        <w:jc w:val="both"/>
        <w:rPr>
          <w:rFonts w:ascii="Times New Roman" w:hAnsi="Times New Roman" w:cs="Times New Roman"/>
        </w:rPr>
      </w:pPr>
    </w:p>
    <w:p w:rsidR="00525D36" w:rsidRPr="002377B1" w:rsidRDefault="00525D36" w:rsidP="00525D36">
      <w:pPr>
        <w:pStyle w:val="ConsPlusNormal"/>
        <w:jc w:val="right"/>
        <w:rPr>
          <w:rFonts w:ascii="Times New Roman" w:hAnsi="Times New Roman" w:cs="Times New Roman"/>
        </w:rPr>
      </w:pPr>
      <w:bookmarkStart w:id="1" w:name="P1316"/>
      <w:bookmarkEnd w:id="1"/>
      <w:r w:rsidRPr="002377B1">
        <w:rPr>
          <w:rFonts w:ascii="Times New Roman" w:hAnsi="Times New Roman" w:cs="Times New Roman"/>
        </w:rPr>
        <w:t>Форма</w:t>
      </w: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_______________________________</w:t>
      </w: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 xml:space="preserve">   (наименование адресата)</w:t>
      </w:r>
    </w:p>
    <w:p w:rsidR="00525D36" w:rsidRPr="002377B1" w:rsidRDefault="00525D36" w:rsidP="00525D36">
      <w:pPr>
        <w:pStyle w:val="ConsPlusNonformat"/>
        <w:jc w:val="both"/>
        <w:rPr>
          <w:rFonts w:ascii="Times New Roman" w:hAnsi="Times New Roman" w:cs="Times New Roman"/>
        </w:rPr>
      </w:pPr>
    </w:p>
    <w:p w:rsidR="002377B1" w:rsidRDefault="002377B1" w:rsidP="002377B1">
      <w:pPr>
        <w:pStyle w:val="ConsPlusNonformat"/>
        <w:jc w:val="center"/>
        <w:rPr>
          <w:rFonts w:ascii="Times New Roman" w:hAnsi="Times New Roman" w:cs="Times New Roman"/>
          <w:b/>
        </w:rPr>
      </w:pPr>
    </w:p>
    <w:p w:rsidR="00525D36" w:rsidRPr="002338C2" w:rsidRDefault="00525D36" w:rsidP="002377B1">
      <w:pPr>
        <w:pStyle w:val="ConsPlusNonformat"/>
        <w:jc w:val="center"/>
        <w:rPr>
          <w:rFonts w:ascii="Times New Roman" w:hAnsi="Times New Roman" w:cs="Times New Roman"/>
          <w:sz w:val="26"/>
          <w:szCs w:val="26"/>
        </w:rPr>
      </w:pPr>
      <w:r w:rsidRPr="002338C2">
        <w:rPr>
          <w:rFonts w:ascii="Times New Roman" w:hAnsi="Times New Roman" w:cs="Times New Roman"/>
          <w:b/>
          <w:sz w:val="26"/>
          <w:szCs w:val="26"/>
        </w:rPr>
        <w:t>ЗАЯВЛЕНИЕ</w:t>
      </w:r>
    </w:p>
    <w:p w:rsidR="00525D36" w:rsidRPr="002338C2" w:rsidRDefault="00525D36" w:rsidP="002377B1">
      <w:pPr>
        <w:pStyle w:val="ConsPlusNonformat"/>
        <w:jc w:val="center"/>
        <w:rPr>
          <w:rFonts w:ascii="Times New Roman" w:hAnsi="Times New Roman" w:cs="Times New Roman"/>
          <w:sz w:val="26"/>
          <w:szCs w:val="26"/>
        </w:rPr>
      </w:pPr>
      <w:r w:rsidRPr="002338C2">
        <w:rPr>
          <w:rFonts w:ascii="Times New Roman" w:hAnsi="Times New Roman" w:cs="Times New Roman"/>
          <w:b/>
          <w:sz w:val="26"/>
          <w:szCs w:val="26"/>
        </w:rPr>
        <w:t>на подключение электроустановок граждан к электрическим сетям</w:t>
      </w:r>
    </w:p>
    <w:p w:rsidR="00525D36" w:rsidRPr="002338C2" w:rsidRDefault="00525D36" w:rsidP="002377B1">
      <w:pPr>
        <w:pStyle w:val="ConsPlusNonformat"/>
        <w:jc w:val="center"/>
        <w:rPr>
          <w:rFonts w:ascii="Times New Roman" w:hAnsi="Times New Roman" w:cs="Times New Roman"/>
          <w:sz w:val="26"/>
          <w:szCs w:val="26"/>
        </w:rPr>
      </w:pPr>
      <w:r w:rsidRPr="002338C2">
        <w:rPr>
          <w:rFonts w:ascii="Times New Roman" w:hAnsi="Times New Roman" w:cs="Times New Roman"/>
          <w:b/>
          <w:sz w:val="26"/>
          <w:szCs w:val="26"/>
        </w:rPr>
        <w:t>(для физических лиц)</w:t>
      </w:r>
    </w:p>
    <w:p w:rsidR="00525D36" w:rsidRDefault="00525D36" w:rsidP="00525D36">
      <w:pPr>
        <w:pStyle w:val="ConsPlusNormal"/>
        <w:jc w:val="both"/>
      </w:pPr>
    </w:p>
    <w:p w:rsidR="00C95B09" w:rsidRPr="002377B1" w:rsidRDefault="00525D36" w:rsidP="00525D36">
      <w:pPr>
        <w:pStyle w:val="ConsPlusNormal"/>
        <w:ind w:firstLine="540"/>
        <w:jc w:val="both"/>
        <w:rPr>
          <w:rFonts w:ascii="Times New Roman" w:hAnsi="Times New Roman" w:cs="Times New Roman"/>
          <w:sz w:val="26"/>
          <w:szCs w:val="26"/>
        </w:rPr>
      </w:pPr>
      <w:r w:rsidRPr="002377B1">
        <w:rPr>
          <w:rFonts w:ascii="Times New Roman" w:hAnsi="Times New Roman" w:cs="Times New Roman"/>
          <w:sz w:val="26"/>
          <w:szCs w:val="26"/>
        </w:rPr>
        <w:t>1.</w:t>
      </w:r>
      <w:r>
        <w:t xml:space="preserve"> </w:t>
      </w:r>
      <w:r w:rsidRPr="002377B1">
        <w:rPr>
          <w:rFonts w:ascii="Times New Roman" w:hAnsi="Times New Roman" w:cs="Times New Roman"/>
          <w:sz w:val="26"/>
          <w:szCs w:val="26"/>
        </w:rPr>
        <w:t xml:space="preserve">В соответствии с </w:t>
      </w:r>
      <w:r w:rsidR="00C95B09" w:rsidRPr="002377B1">
        <w:rPr>
          <w:rFonts w:ascii="Times New Roman" w:hAnsi="Times New Roman" w:cs="Times New Roman"/>
          <w:sz w:val="26"/>
          <w:szCs w:val="26"/>
        </w:rPr>
        <w:t>абзацем седьмым части первой пункта 4, пунктами 7, 8, 18, 19, 50 и 51 Правил электроснабжения, утвержденных постановлением Совета Министров Республики Беларусь от 17 октября 2011 г. N 1394, и на основании изложенных ниже сведений прошу заключить договор на подключение электроустановок к электрической сети:</w:t>
      </w:r>
    </w:p>
    <w:p w:rsidR="00525D36" w:rsidRDefault="00525D36" w:rsidP="00525D36">
      <w:pPr>
        <w:pStyle w:val="ConsPlusNormal"/>
        <w:ind w:firstLine="54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410"/>
        <w:gridCol w:w="96"/>
        <w:gridCol w:w="1965"/>
        <w:gridCol w:w="540"/>
        <w:gridCol w:w="1830"/>
        <w:gridCol w:w="165"/>
        <w:gridCol w:w="2066"/>
      </w:tblGrid>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1.1</w:t>
            </w:r>
          </w:p>
        </w:tc>
        <w:tc>
          <w:tcPr>
            <w:tcW w:w="9072" w:type="dxa"/>
            <w:gridSpan w:val="7"/>
          </w:tcPr>
          <w:p w:rsidR="00525D36" w:rsidRPr="002377B1" w:rsidRDefault="00392C39" w:rsidP="00C95B09">
            <w:pPr>
              <w:pStyle w:val="ConsPlusNormal"/>
              <w:ind w:right="8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0020" cy="160020"/>
                  <wp:effectExtent l="0" t="0" r="0" b="0"/>
                  <wp:docPr id="3" name="Рисунок 1" descr="base_45057_196135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96135_329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25D36" w:rsidRPr="002377B1">
              <w:rPr>
                <w:rFonts w:ascii="Times New Roman" w:hAnsi="Times New Roman" w:cs="Times New Roman"/>
                <w:sz w:val="24"/>
                <w:szCs w:val="24"/>
              </w:rPr>
              <w:t xml:space="preserve"> - </w:t>
            </w:r>
            <w:r w:rsidR="00C95B09" w:rsidRPr="002377B1">
              <w:rPr>
                <w:rFonts w:ascii="Times New Roman" w:hAnsi="Times New Roman" w:cs="Times New Roman"/>
                <w:sz w:val="24"/>
                <w:szCs w:val="24"/>
              </w:rPr>
              <w:t>работы по проектированию и монтажу электроустановок, услуги по проведению электрофизических измерений оказаны гражданину организациями, не входящими в состав ГПО «Белэнерго», и гражданин намеревается самостоятельно обратиться в орган госэнергогазнадзора за получением акта осмотра (допуска) электроустановок</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1.2</w:t>
            </w:r>
          </w:p>
        </w:tc>
        <w:tc>
          <w:tcPr>
            <w:tcW w:w="9072" w:type="dxa"/>
            <w:gridSpan w:val="7"/>
          </w:tcPr>
          <w:p w:rsidR="00525D36" w:rsidRPr="002377B1" w:rsidRDefault="00392C39" w:rsidP="00C95B09">
            <w:pPr>
              <w:pStyle w:val="ConsPlusNormal"/>
              <w:ind w:right="82"/>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60020" cy="160020"/>
                  <wp:effectExtent l="0" t="0" r="0" b="0"/>
                  <wp:docPr id="2" name="Рисунок 2" descr="base_45057_196135_329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5057_196135_3290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r w:rsidR="00525D36" w:rsidRPr="002377B1">
              <w:rPr>
                <w:rFonts w:ascii="Times New Roman" w:hAnsi="Times New Roman" w:cs="Times New Roman"/>
                <w:sz w:val="24"/>
                <w:szCs w:val="24"/>
              </w:rPr>
              <w:t xml:space="preserve"> </w:t>
            </w:r>
            <w:r w:rsidR="00C95B09" w:rsidRPr="002377B1">
              <w:rPr>
                <w:rFonts w:ascii="Times New Roman" w:hAnsi="Times New Roman" w:cs="Times New Roman"/>
                <w:sz w:val="24"/>
                <w:szCs w:val="24"/>
              </w:rPr>
              <w:t>- работы по проектированию и монтажу электроустановок, услуги по проведению электрофизических измерений оказаны гражданину организациями, не входящими в состав ГПО «Белэнерго», с требуемым получением филиалом «Электрические сети» энергоснабжающей организации, входящей в состав ГПО «Белэнерго» (далее – энергоснабжающая организация), ее структурным подразделением в органе госэнергогазнадзора в интересах гражданина акта осмотра (допуска) электроустановок</w:t>
            </w:r>
          </w:p>
        </w:tc>
      </w:tr>
      <w:tr w:rsidR="00C95B09" w:rsidRPr="002377B1" w:rsidTr="002377B1">
        <w:tc>
          <w:tcPr>
            <w:tcW w:w="704" w:type="dxa"/>
          </w:tcPr>
          <w:p w:rsidR="00C95B09" w:rsidRPr="002377B1" w:rsidRDefault="00C95B09"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1.3</w:t>
            </w:r>
          </w:p>
        </w:tc>
        <w:tc>
          <w:tcPr>
            <w:tcW w:w="9072" w:type="dxa"/>
            <w:gridSpan w:val="7"/>
          </w:tcPr>
          <w:p w:rsidR="00C95B09" w:rsidRPr="002377B1" w:rsidRDefault="00C95B09" w:rsidP="00C95B09">
            <w:pPr>
              <w:pStyle w:val="ConsPlusNormal"/>
              <w:ind w:right="82"/>
              <w:jc w:val="both"/>
              <w:rPr>
                <w:rFonts w:ascii="Times New Roman" w:hAnsi="Times New Roman" w:cs="Times New Roman"/>
                <w:noProof/>
                <w:position w:val="-1"/>
                <w:sz w:val="24"/>
                <w:szCs w:val="24"/>
              </w:rPr>
            </w:pPr>
            <w:r w:rsidRPr="002377B1">
              <w:rPr>
                <w:rFonts w:ascii="Times New Roman" w:hAnsi="Times New Roman" w:cs="Times New Roman"/>
                <w:noProof/>
                <w:sz w:val="24"/>
                <w:szCs w:val="24"/>
              </w:rPr>
              <w:drawing>
                <wp:inline distT="0" distB="0" distL="0" distR="0">
                  <wp:extent cx="158750" cy="158750"/>
                  <wp:effectExtent l="0" t="0" r="0" b="0"/>
                  <wp:docPr id="1" name="Рисунок 1" descr="base_45057_196135_32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base_45057_196135_3290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2377B1">
              <w:rPr>
                <w:rFonts w:ascii="Times New Roman" w:hAnsi="Times New Roman" w:cs="Times New Roman"/>
                <w:sz w:val="24"/>
                <w:szCs w:val="24"/>
              </w:rPr>
              <w:t xml:space="preserve"> - с оказанием филиалом «Электрические сети» энергоснабжающей организации, ее структурным подразделением гражданину работ по проектированию и монтажу электроустановок, услуг по выполнению электрофизических измерений, с получением филиалом «Электрические сети» энергоснабжающей организации, ее структурным подразделением в органе госэнергогазнадзора в интересах гражданина акта осмотра (допуска) электроустановок</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w:t>
            </w:r>
          </w:p>
        </w:tc>
        <w:tc>
          <w:tcPr>
            <w:tcW w:w="9072" w:type="dxa"/>
            <w:gridSpan w:val="7"/>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b/>
                <w:sz w:val="24"/>
                <w:szCs w:val="24"/>
              </w:rPr>
              <w:t>Сведения о заявителе</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2.1</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фамилия, собственное имя, отчество (если таковое имеется):</w:t>
            </w:r>
          </w:p>
        </w:tc>
        <w:tc>
          <w:tcPr>
            <w:tcW w:w="6662" w:type="dxa"/>
            <w:gridSpan w:val="6"/>
          </w:tcPr>
          <w:p w:rsidR="00525D36" w:rsidRPr="002377B1" w:rsidRDefault="00525D36" w:rsidP="00920716">
            <w:pPr>
              <w:pStyle w:val="ConsPlusNormal"/>
              <w:rPr>
                <w:rFonts w:ascii="Times New Roman" w:hAnsi="Times New Roman" w:cs="Times New Roman"/>
                <w:sz w:val="24"/>
                <w:szCs w:val="24"/>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2.2</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место жительства (место пребывания):</w:t>
            </w:r>
          </w:p>
        </w:tc>
        <w:tc>
          <w:tcPr>
            <w:tcW w:w="6662" w:type="dxa"/>
            <w:gridSpan w:val="6"/>
          </w:tcPr>
          <w:p w:rsidR="00525D36" w:rsidRPr="002377B1" w:rsidRDefault="00525D36" w:rsidP="00920716">
            <w:pPr>
              <w:pStyle w:val="ConsPlusNormal"/>
              <w:rPr>
                <w:rFonts w:ascii="Times New Roman" w:hAnsi="Times New Roman" w:cs="Times New Roman"/>
                <w:sz w:val="24"/>
                <w:szCs w:val="24"/>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2.3</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контактная информация:</w:t>
            </w:r>
          </w:p>
        </w:tc>
        <w:tc>
          <w:tcPr>
            <w:tcW w:w="2061"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домашний телефон:</w:t>
            </w:r>
          </w:p>
        </w:tc>
        <w:tc>
          <w:tcPr>
            <w:tcW w:w="2535" w:type="dxa"/>
            <w:gridSpan w:val="3"/>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мобильный телефон:</w:t>
            </w:r>
          </w:p>
        </w:tc>
        <w:tc>
          <w:tcPr>
            <w:tcW w:w="2066" w:type="dxa"/>
          </w:tcPr>
          <w:p w:rsidR="00525D36" w:rsidRPr="002377B1" w:rsidRDefault="00525D36" w:rsidP="00920716">
            <w:pPr>
              <w:pStyle w:val="ConsPlusNormal"/>
              <w:rPr>
                <w:rFonts w:ascii="Times New Roman" w:hAnsi="Times New Roman" w:cs="Times New Roman"/>
              </w:rPr>
            </w:pPr>
            <w:r w:rsidRPr="002377B1">
              <w:rPr>
                <w:rFonts w:ascii="Times New Roman" w:hAnsi="Times New Roman" w:cs="Times New Roman"/>
              </w:rPr>
              <w:t>e-mail:</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lastRenderedPageBreak/>
              <w:t>2.4</w:t>
            </w:r>
          </w:p>
        </w:tc>
        <w:tc>
          <w:tcPr>
            <w:tcW w:w="2410" w:type="dxa"/>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данные паспорта или иного документа, удостоверяющего личность:</w:t>
            </w:r>
          </w:p>
        </w:tc>
        <w:tc>
          <w:tcPr>
            <w:tcW w:w="2061"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номер:</w:t>
            </w:r>
          </w:p>
        </w:tc>
        <w:tc>
          <w:tcPr>
            <w:tcW w:w="2535" w:type="dxa"/>
            <w:gridSpan w:val="3"/>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идентификационный номер:</w:t>
            </w:r>
          </w:p>
        </w:tc>
        <w:tc>
          <w:tcPr>
            <w:tcW w:w="2066" w:type="dxa"/>
          </w:tcPr>
          <w:p w:rsidR="00525D36" w:rsidRPr="002377B1" w:rsidRDefault="00525D36" w:rsidP="00920716">
            <w:pPr>
              <w:pStyle w:val="ConsPlusNormal"/>
              <w:rPr>
                <w:rFonts w:ascii="Times New Roman" w:hAnsi="Times New Roman" w:cs="Times New Roman"/>
              </w:rPr>
            </w:pPr>
            <w:r w:rsidRPr="002377B1">
              <w:rPr>
                <w:rFonts w:ascii="Times New Roman" w:hAnsi="Times New Roman" w:cs="Times New Roman"/>
              </w:rPr>
              <w:t>кем и когда выдан:</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w:t>
            </w:r>
          </w:p>
        </w:tc>
        <w:tc>
          <w:tcPr>
            <w:tcW w:w="9072" w:type="dxa"/>
            <w:gridSpan w:val="7"/>
          </w:tcPr>
          <w:p w:rsidR="00525D36" w:rsidRPr="002377B1" w:rsidRDefault="00525D36" w:rsidP="002377B1">
            <w:pPr>
              <w:pStyle w:val="ConsPlusNormal"/>
              <w:jc w:val="both"/>
              <w:rPr>
                <w:rFonts w:ascii="Times New Roman" w:hAnsi="Times New Roman" w:cs="Times New Roman"/>
                <w:sz w:val="24"/>
                <w:szCs w:val="24"/>
              </w:rPr>
            </w:pPr>
            <w:r w:rsidRPr="002377B1">
              <w:rPr>
                <w:rFonts w:ascii="Times New Roman" w:hAnsi="Times New Roman" w:cs="Times New Roman"/>
                <w:b/>
                <w:sz w:val="24"/>
                <w:szCs w:val="24"/>
              </w:rPr>
              <w:t>Сведения об объекте электроснабжения (капитальное строение (здание, сооружение), изолированное помещение, инженерные коммуникации, иные объекты недвижимого имущества, части указанных объектов либо их совокупность, строительство которых может включать очереди строительства, пусковые комплексы, земельный участок, на котором отсутствуют объекты недвижимого имущества, электроустановки которых присоединены (подлежат присоединению) к электрическим сетям)</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3.1</w:t>
            </w:r>
          </w:p>
        </w:tc>
        <w:tc>
          <w:tcPr>
            <w:tcW w:w="2506"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наименование объекта электроснабжения:</w:t>
            </w:r>
          </w:p>
        </w:tc>
        <w:tc>
          <w:tcPr>
            <w:tcW w:w="6566" w:type="dxa"/>
            <w:gridSpan w:val="5"/>
          </w:tcPr>
          <w:p w:rsidR="00525D36" w:rsidRPr="002377B1" w:rsidRDefault="00525D36" w:rsidP="00920716">
            <w:pPr>
              <w:pStyle w:val="ConsPlusNormal"/>
              <w:rPr>
                <w:rFonts w:ascii="Times New Roman" w:hAnsi="Times New Roman" w:cs="Times New Roman"/>
                <w:sz w:val="24"/>
                <w:szCs w:val="24"/>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3.2</w:t>
            </w:r>
          </w:p>
        </w:tc>
        <w:tc>
          <w:tcPr>
            <w:tcW w:w="2506"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место расположения (место планируемого расположения) объекта электроснабжения:</w:t>
            </w:r>
          </w:p>
        </w:tc>
        <w:tc>
          <w:tcPr>
            <w:tcW w:w="6566" w:type="dxa"/>
            <w:gridSpan w:val="5"/>
          </w:tcPr>
          <w:p w:rsidR="00525D36" w:rsidRPr="002377B1" w:rsidRDefault="00525D36" w:rsidP="00920716">
            <w:pPr>
              <w:pStyle w:val="ConsPlusNormal"/>
              <w:rPr>
                <w:rFonts w:ascii="Times New Roman" w:hAnsi="Times New Roman" w:cs="Times New Roman"/>
                <w:sz w:val="24"/>
                <w:szCs w:val="24"/>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3.3</w:t>
            </w:r>
          </w:p>
        </w:tc>
        <w:tc>
          <w:tcPr>
            <w:tcW w:w="2506"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информация о планируемых к проведению работах:</w:t>
            </w:r>
          </w:p>
        </w:tc>
        <w:tc>
          <w:tcPr>
            <w:tcW w:w="6566" w:type="dxa"/>
            <w:gridSpan w:val="5"/>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noProof/>
                <w:position w:val="-1"/>
                <w:sz w:val="24"/>
                <w:szCs w:val="24"/>
              </w:rPr>
              <w:drawing>
                <wp:inline distT="0" distB="0" distL="0" distR="0">
                  <wp:extent cx="155575" cy="155575"/>
                  <wp:effectExtent l="0" t="0" r="0" b="0"/>
                  <wp:docPr id="29" name="Рисунок 29" descr="base_45057_196135_329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base_45057_196135_32903"/>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новое строительство (возведение)</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8" name="Рисунок 28" descr="base_45057_196135_329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descr="base_45057_196135_3290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реконструкция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7" name="Рисунок 27" descr="base_45057_196135_329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descr="base_45057_196135_3290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изменение разрешенной к использованию мощности</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6" name="Рисунок 26" descr="base_45057_196135_329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base_45057_196135_32906"/>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изменение точек присоединения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5" name="Рисунок 25" descr="base_45057_196135_329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descr="base_45057_196135_3290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изменение категории по надежности электроснабжения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4" name="Рисунок 24" descr="base_45057_196135_329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base_45057_196135_32908"/>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другое _____________________________________________</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3.4</w:t>
            </w:r>
          </w:p>
        </w:tc>
        <w:tc>
          <w:tcPr>
            <w:tcW w:w="9072" w:type="dxa"/>
            <w:gridSpan w:val="7"/>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предельная величина испрашиваемой мощности и (или) разрешенная к использованию мощность на границе балансовой принадлежности электрических сетей _______ кВт, в том числе для целей:</w:t>
            </w:r>
          </w:p>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noProof/>
                <w:position w:val="-1"/>
                <w:sz w:val="24"/>
                <w:szCs w:val="24"/>
              </w:rPr>
              <w:drawing>
                <wp:inline distT="0" distB="0" distL="0" distR="0">
                  <wp:extent cx="155575" cy="155575"/>
                  <wp:effectExtent l="0" t="0" r="0" b="0"/>
                  <wp:docPr id="23" name="Рисунок 23" descr="base_45057_196135_329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descr="base_45057_196135_32909"/>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xml:space="preserve"> отопления ______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____________________________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2" name="Рисунок 22" descr="base_45057_196135_329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base_45057_196135_32910"/>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горячего водоснабжения ______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1" name="Рисунок 21" descr="base_45057_196135_329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descr="base_45057_196135_32911"/>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отопления и горячего водоснабжения ______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20" name="Рисунок 20" descr="base_45057_196135_329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45057_196135_32912"/>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пищеприготовления ______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____________________</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19" name="Рисунок 19" descr="base_45057_196135_329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45057_196135_32913"/>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другое ______ кВт, тип электроприемника </w:t>
            </w:r>
            <w:hyperlink w:anchor="P1410" w:history="1">
              <w:r w:rsidRPr="002377B1">
                <w:rPr>
                  <w:rFonts w:ascii="Times New Roman" w:hAnsi="Times New Roman" w:cs="Times New Roman"/>
                  <w:color w:val="0000FF"/>
                  <w:sz w:val="24"/>
                  <w:szCs w:val="24"/>
                </w:rPr>
                <w:t>&lt;1&gt;</w:t>
              </w:r>
            </w:hyperlink>
            <w:r w:rsidRPr="002377B1">
              <w:rPr>
                <w:rFonts w:ascii="Times New Roman" w:hAnsi="Times New Roman" w:cs="Times New Roman"/>
                <w:sz w:val="24"/>
                <w:szCs w:val="24"/>
              </w:rPr>
              <w:t xml:space="preserve"> _______________________________</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3.5</w:t>
            </w:r>
          </w:p>
        </w:tc>
        <w:tc>
          <w:tcPr>
            <w:tcW w:w="2506" w:type="dxa"/>
            <w:gridSpan w:val="2"/>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вид нагрузки (однофазная либо трехфазная):</w:t>
            </w:r>
          </w:p>
        </w:tc>
        <w:tc>
          <w:tcPr>
            <w:tcW w:w="6566" w:type="dxa"/>
            <w:gridSpan w:val="5"/>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noProof/>
                <w:position w:val="-1"/>
                <w:sz w:val="24"/>
                <w:szCs w:val="24"/>
              </w:rPr>
              <w:drawing>
                <wp:inline distT="0" distB="0" distL="0" distR="0">
                  <wp:extent cx="155575" cy="155575"/>
                  <wp:effectExtent l="0" t="0" r="0" b="0"/>
                  <wp:docPr id="18" name="Рисунок 18" descr="base_45057_196135_329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45057_196135_32914"/>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однофазная</w:t>
            </w:r>
            <w:r w:rsidRPr="002377B1">
              <w:rPr>
                <w:rFonts w:ascii="Times New Roman" w:hAnsi="Times New Roman" w:cs="Times New Roman"/>
                <w:sz w:val="24"/>
                <w:szCs w:val="24"/>
              </w:rPr>
              <w:br/>
            </w:r>
            <w:r w:rsidRPr="002377B1">
              <w:rPr>
                <w:rFonts w:ascii="Times New Roman" w:hAnsi="Times New Roman" w:cs="Times New Roman"/>
                <w:noProof/>
                <w:position w:val="-1"/>
                <w:sz w:val="24"/>
                <w:szCs w:val="24"/>
              </w:rPr>
              <w:drawing>
                <wp:inline distT="0" distB="0" distL="0" distR="0">
                  <wp:extent cx="155575" cy="155575"/>
                  <wp:effectExtent l="0" t="0" r="0" b="0"/>
                  <wp:docPr id="17" name="Рисунок 17" descr="base_45057_196135_329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45057_196135_32915"/>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2377B1">
              <w:rPr>
                <w:rFonts w:ascii="Times New Roman" w:hAnsi="Times New Roman" w:cs="Times New Roman"/>
                <w:sz w:val="24"/>
                <w:szCs w:val="24"/>
              </w:rPr>
              <w:t> трехфазная</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3.6</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 правоудостоверяющих документах на объект электроснабжения</w:t>
            </w:r>
          </w:p>
        </w:tc>
        <w:tc>
          <w:tcPr>
            <w:tcW w:w="4061" w:type="dxa"/>
            <w:gridSpan w:val="3"/>
          </w:tcPr>
          <w:p w:rsidR="00525D36" w:rsidRPr="002377B1" w:rsidRDefault="00525D36" w:rsidP="00920716">
            <w:pPr>
              <w:pStyle w:val="ConsPlusNormal"/>
              <w:rPr>
                <w:rFonts w:ascii="Times New Roman" w:hAnsi="Times New Roman" w:cs="Times New Roman"/>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4</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Испрашиваемый тариф (тарифы) на электрическую энергию (услугу электроснабжения), установленный законодательством:</w:t>
            </w:r>
          </w:p>
        </w:tc>
        <w:tc>
          <w:tcPr>
            <w:tcW w:w="4061" w:type="dxa"/>
            <w:gridSpan w:val="3"/>
          </w:tcPr>
          <w:p w:rsidR="00525D36" w:rsidRPr="002377B1" w:rsidRDefault="00525D36" w:rsidP="00920716">
            <w:pPr>
              <w:pStyle w:val="ConsPlusNormal"/>
              <w:rPr>
                <w:rFonts w:ascii="Times New Roman" w:hAnsi="Times New Roman" w:cs="Times New Roman"/>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5</w:t>
            </w:r>
          </w:p>
        </w:tc>
        <w:tc>
          <w:tcPr>
            <w:tcW w:w="5011" w:type="dxa"/>
            <w:gridSpan w:val="4"/>
          </w:tcPr>
          <w:p w:rsidR="008179D4"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 технических условиях на присоединение электроустановок граждан к электрическим сетям:</w:t>
            </w:r>
          </w:p>
        </w:tc>
        <w:tc>
          <w:tcPr>
            <w:tcW w:w="1830" w:type="dxa"/>
          </w:tcPr>
          <w:p w:rsidR="00525D36" w:rsidRPr="002377B1" w:rsidRDefault="00525D36" w:rsidP="00920716">
            <w:pPr>
              <w:pStyle w:val="ConsPlusNormal"/>
              <w:rPr>
                <w:rFonts w:ascii="Times New Roman" w:hAnsi="Times New Roman" w:cs="Times New Roman"/>
              </w:rPr>
            </w:pPr>
            <w:r w:rsidRPr="002377B1">
              <w:rPr>
                <w:rFonts w:ascii="Times New Roman" w:hAnsi="Times New Roman" w:cs="Times New Roman"/>
              </w:rPr>
              <w:t>N _______</w:t>
            </w:r>
            <w:r w:rsidRPr="002377B1">
              <w:rPr>
                <w:rFonts w:ascii="Times New Roman" w:hAnsi="Times New Roman" w:cs="Times New Roman"/>
              </w:rPr>
              <w:br/>
              <w:t>от ___________</w:t>
            </w:r>
          </w:p>
        </w:tc>
        <w:tc>
          <w:tcPr>
            <w:tcW w:w="2231" w:type="dxa"/>
            <w:gridSpan w:val="2"/>
          </w:tcPr>
          <w:p w:rsidR="00525D36" w:rsidRPr="002377B1" w:rsidRDefault="00525D36" w:rsidP="00920716">
            <w:pPr>
              <w:pStyle w:val="ConsPlusNormal"/>
              <w:rPr>
                <w:rFonts w:ascii="Times New Roman" w:hAnsi="Times New Roman" w:cs="Times New Roman"/>
              </w:rPr>
            </w:pPr>
            <w:r w:rsidRPr="002377B1">
              <w:rPr>
                <w:rFonts w:ascii="Times New Roman" w:hAnsi="Times New Roman" w:cs="Times New Roman"/>
              </w:rPr>
              <w:t>срок действия ______</w:t>
            </w: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lastRenderedPageBreak/>
              <w:t>6</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об организации, выполнившей проектирование электроустановок объекта электроснабжения (в случае оказания услуг по проектированию электроустановок организацией, не входящей в состав ГПО "Белэнерго"):</w:t>
            </w:r>
          </w:p>
        </w:tc>
        <w:tc>
          <w:tcPr>
            <w:tcW w:w="4061" w:type="dxa"/>
            <w:gridSpan w:val="3"/>
          </w:tcPr>
          <w:p w:rsidR="00525D36" w:rsidRPr="002377B1" w:rsidRDefault="00525D36" w:rsidP="00920716">
            <w:pPr>
              <w:pStyle w:val="ConsPlusNormal"/>
              <w:rPr>
                <w:rFonts w:ascii="Times New Roman" w:hAnsi="Times New Roman" w:cs="Times New Roman"/>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7</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об организации, выполнившей монтаж электроустановок объекта электроснабжения (в случае оказания услуг по монтажу электроустановок организацией, не входящей в состав ГПО "Белэнерго"):</w:t>
            </w:r>
          </w:p>
        </w:tc>
        <w:tc>
          <w:tcPr>
            <w:tcW w:w="4061" w:type="dxa"/>
            <w:gridSpan w:val="3"/>
          </w:tcPr>
          <w:p w:rsidR="00525D36" w:rsidRPr="002377B1" w:rsidRDefault="00525D36" w:rsidP="00920716">
            <w:pPr>
              <w:pStyle w:val="ConsPlusNormal"/>
              <w:rPr>
                <w:rFonts w:ascii="Times New Roman" w:hAnsi="Times New Roman" w:cs="Times New Roman"/>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8</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об организации, выполнившей электрофизические измерения (в случае оказания услуг по электрофизическим измерениям организацией, не входящей в состав ГПО "Белэнерго"):</w:t>
            </w:r>
          </w:p>
        </w:tc>
        <w:tc>
          <w:tcPr>
            <w:tcW w:w="4061" w:type="dxa"/>
            <w:gridSpan w:val="3"/>
          </w:tcPr>
          <w:p w:rsidR="00525D36" w:rsidRPr="002377B1" w:rsidRDefault="00525D36" w:rsidP="00920716">
            <w:pPr>
              <w:pStyle w:val="ConsPlusNormal"/>
              <w:rPr>
                <w:rFonts w:ascii="Times New Roman" w:hAnsi="Times New Roman" w:cs="Times New Roman"/>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9</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Сведения о решении местного исполнительного и распорядительного органа об утверждении акта приемки в эксплуатацию финансируемых физическими лицами законченных возведением одноквартирных жилых домов, квартир в блокированных жилых домах, нежилых капитальных построек на придомовой территории, реконструированных квартир в блокированных жилых домах, одноквартирных жилых домов, нежилых капитальных построек на придомовой территории:</w:t>
            </w:r>
          </w:p>
        </w:tc>
        <w:tc>
          <w:tcPr>
            <w:tcW w:w="4061" w:type="dxa"/>
            <w:gridSpan w:val="3"/>
          </w:tcPr>
          <w:p w:rsidR="00525D36" w:rsidRPr="002377B1" w:rsidRDefault="00525D36" w:rsidP="00920716">
            <w:pPr>
              <w:pStyle w:val="ConsPlusNormal"/>
              <w:rPr>
                <w:rFonts w:ascii="Times New Roman" w:hAnsi="Times New Roman" w:cs="Times New Roman"/>
              </w:rPr>
            </w:pPr>
          </w:p>
        </w:tc>
      </w:tr>
      <w:tr w:rsidR="00525D36" w:rsidRPr="002377B1" w:rsidTr="002377B1">
        <w:tc>
          <w:tcPr>
            <w:tcW w:w="704" w:type="dxa"/>
          </w:tcPr>
          <w:p w:rsidR="00525D36" w:rsidRPr="002377B1" w:rsidRDefault="00525D36" w:rsidP="00920716">
            <w:pPr>
              <w:pStyle w:val="ConsPlusNormal"/>
              <w:jc w:val="center"/>
              <w:rPr>
                <w:rFonts w:ascii="Times New Roman" w:hAnsi="Times New Roman" w:cs="Times New Roman"/>
                <w:sz w:val="24"/>
                <w:szCs w:val="24"/>
              </w:rPr>
            </w:pPr>
            <w:r w:rsidRPr="002377B1">
              <w:rPr>
                <w:rFonts w:ascii="Times New Roman" w:hAnsi="Times New Roman" w:cs="Times New Roman"/>
                <w:sz w:val="24"/>
                <w:szCs w:val="24"/>
              </w:rPr>
              <w:t>10</w:t>
            </w:r>
          </w:p>
        </w:tc>
        <w:tc>
          <w:tcPr>
            <w:tcW w:w="5011" w:type="dxa"/>
            <w:gridSpan w:val="4"/>
          </w:tcPr>
          <w:p w:rsidR="00525D36" w:rsidRPr="002377B1" w:rsidRDefault="00525D36" w:rsidP="00920716">
            <w:pPr>
              <w:pStyle w:val="ConsPlusNormal"/>
              <w:rPr>
                <w:rFonts w:ascii="Times New Roman" w:hAnsi="Times New Roman" w:cs="Times New Roman"/>
                <w:sz w:val="24"/>
                <w:szCs w:val="24"/>
              </w:rPr>
            </w:pPr>
            <w:r w:rsidRPr="002377B1">
              <w:rPr>
                <w:rFonts w:ascii="Times New Roman" w:hAnsi="Times New Roman" w:cs="Times New Roman"/>
                <w:sz w:val="24"/>
                <w:szCs w:val="24"/>
              </w:rPr>
              <w:t>Испрашиваемый период подачи напряжения на электроустановки объекта электроснабжения (указывается рабочий день (рабочие дни) календарного месяца):</w:t>
            </w:r>
          </w:p>
        </w:tc>
        <w:tc>
          <w:tcPr>
            <w:tcW w:w="4061" w:type="dxa"/>
            <w:gridSpan w:val="3"/>
          </w:tcPr>
          <w:p w:rsidR="00525D36" w:rsidRPr="002377B1" w:rsidRDefault="00525D36" w:rsidP="00920716">
            <w:pPr>
              <w:pStyle w:val="ConsPlusNormal"/>
              <w:rPr>
                <w:rFonts w:ascii="Times New Roman" w:hAnsi="Times New Roman" w:cs="Times New Roman"/>
              </w:rPr>
            </w:pPr>
          </w:p>
        </w:tc>
      </w:tr>
    </w:tbl>
    <w:p w:rsidR="00525D36" w:rsidRPr="002377B1" w:rsidRDefault="00525D36" w:rsidP="00525D36">
      <w:pPr>
        <w:pStyle w:val="ConsPlusNormal"/>
        <w:jc w:val="both"/>
        <w:rPr>
          <w:rFonts w:ascii="Times New Roman" w:hAnsi="Times New Roman" w:cs="Times New Roman"/>
        </w:rPr>
      </w:pP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 xml:space="preserve">     </w:t>
      </w:r>
      <w:r w:rsidRPr="002377B1">
        <w:rPr>
          <w:rFonts w:ascii="Times New Roman" w:hAnsi="Times New Roman" w:cs="Times New Roman"/>
          <w:sz w:val="26"/>
          <w:szCs w:val="26"/>
        </w:rPr>
        <w:t xml:space="preserve">11. Перечень прилагаемых к заявлению документов: </w:t>
      </w:r>
      <w:r w:rsidRPr="002377B1">
        <w:rPr>
          <w:rFonts w:ascii="Times New Roman" w:hAnsi="Times New Roman" w:cs="Times New Roman"/>
        </w:rPr>
        <w:t>_____</w:t>
      </w:r>
      <w:r w:rsidR="002377B1">
        <w:rPr>
          <w:rFonts w:ascii="Times New Roman" w:hAnsi="Times New Roman" w:cs="Times New Roman"/>
        </w:rPr>
        <w:t>__________________</w:t>
      </w:r>
      <w:r w:rsidRPr="002377B1">
        <w:rPr>
          <w:rFonts w:ascii="Times New Roman" w:hAnsi="Times New Roman" w:cs="Times New Roman"/>
        </w:rPr>
        <w:t>________</w:t>
      </w: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_________________________________________________________</w:t>
      </w:r>
      <w:r w:rsidR="002377B1">
        <w:rPr>
          <w:rFonts w:ascii="Times New Roman" w:hAnsi="Times New Roman" w:cs="Times New Roman"/>
        </w:rPr>
        <w:t>__________________</w:t>
      </w:r>
      <w:r w:rsidRPr="002377B1">
        <w:rPr>
          <w:rFonts w:ascii="Times New Roman" w:hAnsi="Times New Roman" w:cs="Times New Roman"/>
        </w:rPr>
        <w:t>__________________</w:t>
      </w:r>
    </w:p>
    <w:p w:rsidR="002377B1" w:rsidRPr="002377B1" w:rsidRDefault="002377B1" w:rsidP="002377B1">
      <w:pPr>
        <w:pStyle w:val="ConsPlusNonformat"/>
        <w:jc w:val="both"/>
        <w:rPr>
          <w:rFonts w:ascii="Times New Roman" w:hAnsi="Times New Roman" w:cs="Times New Roman"/>
        </w:rPr>
      </w:pPr>
      <w:r w:rsidRPr="002377B1">
        <w:rPr>
          <w:rFonts w:ascii="Times New Roman" w:hAnsi="Times New Roman" w:cs="Times New Roman"/>
        </w:rPr>
        <w:t>_________________________________________________________</w:t>
      </w:r>
      <w:r>
        <w:rPr>
          <w:rFonts w:ascii="Times New Roman" w:hAnsi="Times New Roman" w:cs="Times New Roman"/>
        </w:rPr>
        <w:t>__________________</w:t>
      </w:r>
      <w:r w:rsidRPr="002377B1">
        <w:rPr>
          <w:rFonts w:ascii="Times New Roman" w:hAnsi="Times New Roman" w:cs="Times New Roman"/>
        </w:rPr>
        <w:t>__________________</w:t>
      </w:r>
    </w:p>
    <w:p w:rsidR="002377B1" w:rsidRPr="002377B1" w:rsidRDefault="002377B1" w:rsidP="002377B1">
      <w:pPr>
        <w:pStyle w:val="ConsPlusNonformat"/>
        <w:jc w:val="both"/>
        <w:rPr>
          <w:rFonts w:ascii="Times New Roman" w:hAnsi="Times New Roman" w:cs="Times New Roman"/>
        </w:rPr>
      </w:pPr>
      <w:r w:rsidRPr="002377B1">
        <w:rPr>
          <w:rFonts w:ascii="Times New Roman" w:hAnsi="Times New Roman" w:cs="Times New Roman"/>
        </w:rPr>
        <w:t>_________________________________________________________</w:t>
      </w:r>
      <w:r>
        <w:rPr>
          <w:rFonts w:ascii="Times New Roman" w:hAnsi="Times New Roman" w:cs="Times New Roman"/>
        </w:rPr>
        <w:t>__________________</w:t>
      </w:r>
      <w:r w:rsidRPr="002377B1">
        <w:rPr>
          <w:rFonts w:ascii="Times New Roman" w:hAnsi="Times New Roman" w:cs="Times New Roman"/>
        </w:rPr>
        <w:t>__________________</w:t>
      </w:r>
    </w:p>
    <w:p w:rsidR="00525D36" w:rsidRPr="002377B1" w:rsidRDefault="00525D36" w:rsidP="00525D36">
      <w:pPr>
        <w:pStyle w:val="ConsPlusNonformat"/>
        <w:jc w:val="both"/>
        <w:rPr>
          <w:rFonts w:ascii="Times New Roman" w:hAnsi="Times New Roman" w:cs="Times New Roman"/>
          <w:sz w:val="26"/>
          <w:szCs w:val="26"/>
        </w:rPr>
      </w:pPr>
      <w:r w:rsidRPr="002377B1">
        <w:rPr>
          <w:rFonts w:ascii="Times New Roman" w:hAnsi="Times New Roman" w:cs="Times New Roman"/>
          <w:sz w:val="26"/>
          <w:szCs w:val="26"/>
        </w:rPr>
        <w:t xml:space="preserve">     Сведения, изложенные в этом заявлении и прилагаемых к нему документах,</w:t>
      </w:r>
      <w:r w:rsidR="002377B1">
        <w:rPr>
          <w:rFonts w:ascii="Times New Roman" w:hAnsi="Times New Roman" w:cs="Times New Roman"/>
          <w:sz w:val="26"/>
          <w:szCs w:val="26"/>
        </w:rPr>
        <w:t xml:space="preserve"> </w:t>
      </w:r>
      <w:r w:rsidRPr="002377B1">
        <w:rPr>
          <w:rFonts w:ascii="Times New Roman" w:hAnsi="Times New Roman" w:cs="Times New Roman"/>
          <w:sz w:val="26"/>
          <w:szCs w:val="26"/>
        </w:rPr>
        <w:t>достоверны.</w:t>
      </w: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____ _________ 20___ г.     _____________________     _____________________</w:t>
      </w:r>
    </w:p>
    <w:p w:rsidR="00525D36" w:rsidRPr="002377B1" w:rsidRDefault="00525D36" w:rsidP="00525D36">
      <w:pPr>
        <w:pStyle w:val="ConsPlusNonformat"/>
        <w:jc w:val="both"/>
        <w:rPr>
          <w:rFonts w:ascii="Times New Roman" w:hAnsi="Times New Roman" w:cs="Times New Roman"/>
          <w:sz w:val="18"/>
          <w:szCs w:val="18"/>
        </w:rPr>
      </w:pPr>
      <w:r w:rsidRPr="002377B1">
        <w:rPr>
          <w:rFonts w:ascii="Times New Roman" w:hAnsi="Times New Roman" w:cs="Times New Roman"/>
          <w:sz w:val="18"/>
          <w:szCs w:val="18"/>
        </w:rPr>
        <w:t xml:space="preserve">                           </w:t>
      </w:r>
      <w:r w:rsidR="002377B1">
        <w:rPr>
          <w:rFonts w:ascii="Times New Roman" w:hAnsi="Times New Roman" w:cs="Times New Roman"/>
          <w:sz w:val="18"/>
          <w:szCs w:val="18"/>
        </w:rPr>
        <w:tab/>
      </w:r>
      <w:r w:rsidR="002377B1">
        <w:rPr>
          <w:rFonts w:ascii="Times New Roman" w:hAnsi="Times New Roman" w:cs="Times New Roman"/>
          <w:sz w:val="18"/>
          <w:szCs w:val="18"/>
        </w:rPr>
        <w:tab/>
      </w:r>
      <w:r w:rsidR="002377B1">
        <w:rPr>
          <w:rFonts w:ascii="Times New Roman" w:hAnsi="Times New Roman" w:cs="Times New Roman"/>
          <w:sz w:val="18"/>
          <w:szCs w:val="18"/>
        </w:rPr>
        <w:tab/>
      </w:r>
      <w:r w:rsidRPr="002377B1">
        <w:rPr>
          <w:rFonts w:ascii="Times New Roman" w:hAnsi="Times New Roman" w:cs="Times New Roman"/>
          <w:sz w:val="18"/>
          <w:szCs w:val="18"/>
        </w:rPr>
        <w:t xml:space="preserve">  (подпись заявителя)       (инициалы, фамилия)</w:t>
      </w:r>
    </w:p>
    <w:p w:rsidR="00525D36" w:rsidRPr="002377B1" w:rsidRDefault="00525D36" w:rsidP="00525D36">
      <w:pPr>
        <w:pStyle w:val="ConsPlusNonformat"/>
        <w:jc w:val="both"/>
        <w:rPr>
          <w:rFonts w:ascii="Times New Roman" w:hAnsi="Times New Roman" w:cs="Times New Roman"/>
        </w:rPr>
      </w:pP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sz w:val="26"/>
          <w:szCs w:val="26"/>
        </w:rPr>
        <w:t>Документы приняты</w:t>
      </w:r>
      <w:r w:rsidRPr="002377B1">
        <w:rPr>
          <w:rFonts w:ascii="Times New Roman" w:hAnsi="Times New Roman" w:cs="Times New Roman"/>
        </w:rPr>
        <w:t xml:space="preserve"> ____ _________ 20___ г.</w:t>
      </w: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sz w:val="26"/>
          <w:szCs w:val="26"/>
        </w:rPr>
        <w:t>Регистрационный номер</w:t>
      </w:r>
      <w:r w:rsidRPr="002377B1">
        <w:rPr>
          <w:rFonts w:ascii="Times New Roman" w:hAnsi="Times New Roman" w:cs="Times New Roman"/>
        </w:rPr>
        <w:t xml:space="preserve"> ______</w:t>
      </w:r>
    </w:p>
    <w:p w:rsidR="00525D36" w:rsidRPr="002377B1" w:rsidRDefault="00525D36" w:rsidP="00525D36">
      <w:pPr>
        <w:pStyle w:val="ConsPlusNonformat"/>
        <w:jc w:val="both"/>
        <w:rPr>
          <w:rFonts w:ascii="Times New Roman" w:hAnsi="Times New Roman" w:cs="Times New Roman"/>
        </w:rPr>
      </w:pPr>
    </w:p>
    <w:p w:rsidR="00525D36" w:rsidRPr="002377B1" w:rsidRDefault="00525D36" w:rsidP="00525D36">
      <w:pPr>
        <w:pStyle w:val="ConsPlusNonformat"/>
        <w:jc w:val="both"/>
        <w:rPr>
          <w:rFonts w:ascii="Times New Roman" w:hAnsi="Times New Roman" w:cs="Times New Roman"/>
        </w:rPr>
      </w:pPr>
      <w:r w:rsidRPr="002377B1">
        <w:rPr>
          <w:rFonts w:ascii="Times New Roman" w:hAnsi="Times New Roman" w:cs="Times New Roman"/>
        </w:rPr>
        <w:t>__________________________________     ____________     ___________________</w:t>
      </w:r>
    </w:p>
    <w:p w:rsidR="00525D36" w:rsidRPr="002377B1" w:rsidRDefault="00525D36" w:rsidP="00525D36">
      <w:pPr>
        <w:pStyle w:val="ConsPlusNonformat"/>
        <w:jc w:val="both"/>
        <w:rPr>
          <w:rFonts w:ascii="Times New Roman" w:hAnsi="Times New Roman" w:cs="Times New Roman"/>
          <w:sz w:val="18"/>
          <w:szCs w:val="18"/>
        </w:rPr>
      </w:pPr>
      <w:r w:rsidRPr="002377B1">
        <w:rPr>
          <w:rFonts w:ascii="Times New Roman" w:hAnsi="Times New Roman" w:cs="Times New Roman"/>
        </w:rPr>
        <w:t xml:space="preserve"> (</w:t>
      </w:r>
      <w:r w:rsidRPr="002377B1">
        <w:rPr>
          <w:rFonts w:ascii="Times New Roman" w:hAnsi="Times New Roman" w:cs="Times New Roman"/>
          <w:sz w:val="18"/>
          <w:szCs w:val="18"/>
        </w:rPr>
        <w:t xml:space="preserve">уполномоченное должностное лицо      </w:t>
      </w:r>
      <w:r w:rsidR="002377B1">
        <w:rPr>
          <w:rFonts w:ascii="Times New Roman" w:hAnsi="Times New Roman" w:cs="Times New Roman"/>
          <w:sz w:val="18"/>
          <w:szCs w:val="18"/>
        </w:rPr>
        <w:tab/>
      </w:r>
      <w:r w:rsidRPr="002377B1">
        <w:rPr>
          <w:rFonts w:ascii="Times New Roman" w:hAnsi="Times New Roman" w:cs="Times New Roman"/>
          <w:sz w:val="18"/>
          <w:szCs w:val="18"/>
        </w:rPr>
        <w:t xml:space="preserve"> (подпись)       (инициалы, фамилия)</w:t>
      </w:r>
    </w:p>
    <w:p w:rsidR="00525D36" w:rsidRPr="002377B1" w:rsidRDefault="00525D36" w:rsidP="00525D36">
      <w:pPr>
        <w:pStyle w:val="ConsPlusNonformat"/>
        <w:jc w:val="both"/>
        <w:rPr>
          <w:rFonts w:ascii="Times New Roman" w:hAnsi="Times New Roman" w:cs="Times New Roman"/>
          <w:sz w:val="18"/>
          <w:szCs w:val="18"/>
        </w:rPr>
      </w:pPr>
      <w:r w:rsidRPr="002377B1">
        <w:rPr>
          <w:rFonts w:ascii="Times New Roman" w:hAnsi="Times New Roman" w:cs="Times New Roman"/>
          <w:sz w:val="18"/>
          <w:szCs w:val="18"/>
        </w:rPr>
        <w:t xml:space="preserve">   энергоснабжающей организации)</w:t>
      </w:r>
    </w:p>
    <w:p w:rsidR="00525D36" w:rsidRPr="002377B1" w:rsidRDefault="00525D36" w:rsidP="00525D36">
      <w:pPr>
        <w:pStyle w:val="ConsPlusNormal"/>
        <w:ind w:firstLine="540"/>
        <w:jc w:val="both"/>
        <w:rPr>
          <w:rFonts w:ascii="Times New Roman" w:hAnsi="Times New Roman" w:cs="Times New Roman"/>
        </w:rPr>
      </w:pPr>
      <w:r w:rsidRPr="002377B1">
        <w:rPr>
          <w:rFonts w:ascii="Times New Roman" w:hAnsi="Times New Roman" w:cs="Times New Roman"/>
        </w:rPr>
        <w:t>--------------------------------</w:t>
      </w:r>
    </w:p>
    <w:p w:rsidR="00DC511E" w:rsidRDefault="00525D36" w:rsidP="002377B1">
      <w:pPr>
        <w:pStyle w:val="ConsPlusNormal"/>
        <w:spacing w:before="220"/>
        <w:ind w:firstLine="540"/>
        <w:jc w:val="both"/>
        <w:rPr>
          <w:rFonts w:ascii="Times New Roman" w:hAnsi="Times New Roman" w:cs="Times New Roman"/>
        </w:rPr>
      </w:pPr>
      <w:bookmarkStart w:id="2" w:name="P1410"/>
      <w:bookmarkEnd w:id="2"/>
      <w:r w:rsidRPr="002377B1">
        <w:rPr>
          <w:rFonts w:ascii="Times New Roman" w:hAnsi="Times New Roman" w:cs="Times New Roman"/>
        </w:rPr>
        <w:t>&lt;1&gt; Информация об электроприемниках указывается при наличии соответствующих сведений.</w:t>
      </w:r>
    </w:p>
    <w:p w:rsidR="002338C2" w:rsidRDefault="002338C2" w:rsidP="002338C2">
      <w:pPr>
        <w:widowControl w:val="0"/>
        <w:spacing w:line="280" w:lineRule="exact"/>
        <w:ind w:left="5670"/>
        <w:jc w:val="both"/>
        <w:outlineLvl w:val="0"/>
        <w:rPr>
          <w:kern w:val="32"/>
          <w:sz w:val="30"/>
          <w:szCs w:val="30"/>
          <w:lang w:eastAsia="zh-CN"/>
        </w:rPr>
      </w:pPr>
    </w:p>
    <w:p w:rsidR="002338C2" w:rsidRPr="002338C2" w:rsidRDefault="002338C2" w:rsidP="002338C2">
      <w:pPr>
        <w:widowControl w:val="0"/>
        <w:spacing w:after="0" w:line="240" w:lineRule="auto"/>
        <w:ind w:left="5670"/>
        <w:jc w:val="both"/>
        <w:outlineLvl w:val="0"/>
        <w:rPr>
          <w:rFonts w:ascii="Times New Roman" w:hAnsi="Times New Roman" w:cs="Times New Roman"/>
          <w:kern w:val="32"/>
          <w:sz w:val="26"/>
          <w:szCs w:val="26"/>
          <w:lang w:eastAsia="zh-CN"/>
        </w:rPr>
      </w:pPr>
      <w:r w:rsidRPr="002338C2">
        <w:rPr>
          <w:rFonts w:ascii="Times New Roman" w:hAnsi="Times New Roman" w:cs="Times New Roman"/>
          <w:kern w:val="32"/>
          <w:sz w:val="26"/>
          <w:szCs w:val="26"/>
          <w:lang w:eastAsia="zh-CN"/>
        </w:rPr>
        <w:lastRenderedPageBreak/>
        <w:t>Приложение</w:t>
      </w:r>
    </w:p>
    <w:p w:rsidR="002338C2" w:rsidRPr="002338C2" w:rsidRDefault="002338C2" w:rsidP="002338C2">
      <w:pPr>
        <w:widowControl w:val="0"/>
        <w:spacing w:after="0" w:line="240" w:lineRule="auto"/>
        <w:ind w:left="5670"/>
        <w:outlineLvl w:val="0"/>
        <w:rPr>
          <w:rFonts w:ascii="Times New Roman" w:hAnsi="Times New Roman" w:cs="Times New Roman"/>
          <w:kern w:val="32"/>
          <w:sz w:val="26"/>
          <w:szCs w:val="26"/>
          <w:lang w:eastAsia="zh-CN"/>
        </w:rPr>
      </w:pPr>
      <w:r w:rsidRPr="002338C2">
        <w:rPr>
          <w:rFonts w:ascii="Times New Roman" w:hAnsi="Times New Roman" w:cs="Times New Roman"/>
          <w:kern w:val="32"/>
          <w:sz w:val="26"/>
          <w:szCs w:val="26"/>
          <w:lang w:eastAsia="zh-CN"/>
        </w:rPr>
        <w:t>к заявлению на подключение электроустановок граждан к электрическим сетям</w:t>
      </w:r>
      <w:r w:rsidRPr="002338C2">
        <w:rPr>
          <w:rFonts w:ascii="Times New Roman" w:hAnsi="Times New Roman" w:cs="Times New Roman"/>
          <w:kern w:val="32"/>
          <w:sz w:val="26"/>
          <w:szCs w:val="26"/>
          <w:lang w:eastAsia="zh-CN"/>
        </w:rPr>
        <w:br/>
        <w:t>(для физических лиц)</w:t>
      </w:r>
    </w:p>
    <w:p w:rsidR="002338C2" w:rsidRPr="002338C2" w:rsidRDefault="002338C2" w:rsidP="002338C2">
      <w:pPr>
        <w:pStyle w:val="ac"/>
        <w:ind w:left="5670"/>
        <w:rPr>
          <w:rFonts w:ascii="Times New Roman" w:eastAsia="Arial Unicode MS" w:hAnsi="Times New Roman"/>
          <w:sz w:val="26"/>
          <w:szCs w:val="26"/>
        </w:rPr>
      </w:pPr>
      <w:r w:rsidRPr="002338C2">
        <w:rPr>
          <w:rFonts w:ascii="Times New Roman" w:eastAsia="Arial Unicode MS" w:hAnsi="Times New Roman"/>
          <w:sz w:val="26"/>
          <w:szCs w:val="26"/>
        </w:rPr>
        <w:t>(в редакции постановления</w:t>
      </w:r>
    </w:p>
    <w:p w:rsidR="002338C2" w:rsidRPr="002338C2" w:rsidRDefault="002338C2" w:rsidP="002338C2">
      <w:pPr>
        <w:pStyle w:val="ac"/>
        <w:ind w:left="5670"/>
        <w:rPr>
          <w:rFonts w:ascii="Times New Roman" w:eastAsia="Arial Unicode MS" w:hAnsi="Times New Roman"/>
          <w:sz w:val="26"/>
          <w:szCs w:val="26"/>
        </w:rPr>
      </w:pPr>
      <w:r w:rsidRPr="002338C2">
        <w:rPr>
          <w:rFonts w:ascii="Times New Roman" w:eastAsia="Arial Unicode MS" w:hAnsi="Times New Roman"/>
          <w:sz w:val="26"/>
          <w:szCs w:val="26"/>
        </w:rPr>
        <w:t>Министерства энергетики</w:t>
      </w:r>
    </w:p>
    <w:p w:rsidR="002338C2" w:rsidRPr="002338C2" w:rsidRDefault="002338C2" w:rsidP="002338C2">
      <w:pPr>
        <w:pStyle w:val="ac"/>
        <w:ind w:left="5670"/>
        <w:rPr>
          <w:rFonts w:ascii="Times New Roman" w:eastAsia="Arial Unicode MS" w:hAnsi="Times New Roman"/>
          <w:sz w:val="26"/>
          <w:szCs w:val="26"/>
        </w:rPr>
      </w:pPr>
      <w:r w:rsidRPr="002338C2">
        <w:rPr>
          <w:rFonts w:ascii="Times New Roman" w:eastAsia="Arial Unicode MS" w:hAnsi="Times New Roman"/>
          <w:sz w:val="26"/>
          <w:szCs w:val="26"/>
        </w:rPr>
        <w:t>Республики Беларусь</w:t>
      </w:r>
    </w:p>
    <w:p w:rsidR="002338C2" w:rsidRPr="002338C2" w:rsidRDefault="002338C2" w:rsidP="002338C2">
      <w:pPr>
        <w:autoSpaceDE w:val="0"/>
        <w:autoSpaceDN w:val="0"/>
        <w:adjustRightInd w:val="0"/>
        <w:spacing w:after="0" w:line="240" w:lineRule="auto"/>
        <w:ind w:left="5670"/>
        <w:outlineLvl w:val="0"/>
        <w:rPr>
          <w:rFonts w:ascii="Times New Roman" w:hAnsi="Times New Roman" w:cs="Times New Roman"/>
          <w:sz w:val="26"/>
          <w:szCs w:val="26"/>
        </w:rPr>
      </w:pPr>
      <w:r w:rsidRPr="002338C2">
        <w:rPr>
          <w:rFonts w:ascii="Times New Roman" w:hAnsi="Times New Roman" w:cs="Times New Roman"/>
          <w:sz w:val="26"/>
          <w:szCs w:val="26"/>
        </w:rPr>
        <w:t>06.12.2022 № 43)</w:t>
      </w:r>
    </w:p>
    <w:p w:rsidR="002338C2" w:rsidRPr="002F7350" w:rsidRDefault="002338C2" w:rsidP="002338C2">
      <w:pPr>
        <w:shd w:val="clear" w:color="auto" w:fill="FFFFFF"/>
        <w:tabs>
          <w:tab w:val="left" w:pos="0"/>
        </w:tabs>
        <w:spacing w:line="280" w:lineRule="exact"/>
        <w:jc w:val="both"/>
        <w:rPr>
          <w:sz w:val="30"/>
          <w:szCs w:val="30"/>
        </w:rPr>
      </w:pPr>
    </w:p>
    <w:p w:rsidR="002338C2" w:rsidRPr="002338C2" w:rsidRDefault="002338C2" w:rsidP="002338C2">
      <w:pPr>
        <w:shd w:val="clear" w:color="auto" w:fill="FFFFFF"/>
        <w:tabs>
          <w:tab w:val="left" w:pos="0"/>
        </w:tabs>
        <w:spacing w:line="280" w:lineRule="exact"/>
        <w:rPr>
          <w:rFonts w:ascii="Times New Roman" w:hAnsi="Times New Roman" w:cs="Times New Roman"/>
          <w:sz w:val="28"/>
          <w:szCs w:val="28"/>
        </w:rPr>
      </w:pPr>
      <w:r w:rsidRPr="002338C2">
        <w:rPr>
          <w:rFonts w:ascii="Times New Roman" w:hAnsi="Times New Roman" w:cs="Times New Roman"/>
          <w:sz w:val="28"/>
          <w:szCs w:val="28"/>
        </w:rPr>
        <w:t>СОГЛАСИЕ</w:t>
      </w:r>
    </w:p>
    <w:p w:rsidR="002338C2" w:rsidRPr="002338C2" w:rsidRDefault="002338C2" w:rsidP="002338C2">
      <w:pPr>
        <w:shd w:val="clear" w:color="auto" w:fill="FFFFFF"/>
        <w:spacing w:before="120" w:line="280" w:lineRule="exact"/>
        <w:ind w:right="4819"/>
        <w:jc w:val="both"/>
        <w:rPr>
          <w:rFonts w:ascii="Times New Roman" w:hAnsi="Times New Roman" w:cs="Times New Roman"/>
          <w:sz w:val="28"/>
          <w:szCs w:val="28"/>
        </w:rPr>
      </w:pPr>
      <w:r w:rsidRPr="002338C2">
        <w:rPr>
          <w:rFonts w:ascii="Times New Roman" w:hAnsi="Times New Roman" w:cs="Times New Roman"/>
          <w:spacing w:val="-4"/>
          <w:sz w:val="28"/>
          <w:szCs w:val="28"/>
        </w:rPr>
        <w:t>на обработку персональных данных</w:t>
      </w:r>
      <w:r w:rsidRPr="002338C2">
        <w:rPr>
          <w:rStyle w:val="ab"/>
          <w:rFonts w:ascii="Times New Roman" w:hAnsi="Times New Roman" w:cs="Times New Roman"/>
          <w:kern w:val="32"/>
          <w:sz w:val="28"/>
          <w:szCs w:val="28"/>
          <w:lang w:eastAsia="zh-CN"/>
        </w:rPr>
        <w:footnoteReference w:id="1"/>
      </w:r>
    </w:p>
    <w:p w:rsidR="00035E91" w:rsidRDefault="00035E91" w:rsidP="002377B1">
      <w:pPr>
        <w:pStyle w:val="ConsPlusNormal"/>
        <w:spacing w:before="220"/>
        <w:ind w:firstLine="540"/>
        <w:jc w:val="both"/>
      </w:pP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Я, ____________________________________________________</w:t>
      </w:r>
      <w:r>
        <w:rPr>
          <w:rFonts w:ascii="Times New Roman" w:hAnsi="Times New Roman" w:cs="Times New Roman"/>
          <w:color w:val="000000"/>
          <w:sz w:val="28"/>
          <w:szCs w:val="28"/>
        </w:rPr>
        <w:t>___</w:t>
      </w:r>
      <w:r w:rsidRPr="002338C2">
        <w:rPr>
          <w:rFonts w:ascii="Times New Roman" w:hAnsi="Times New Roman" w:cs="Times New Roman"/>
          <w:color w:val="000000"/>
          <w:sz w:val="28"/>
          <w:szCs w:val="28"/>
        </w:rPr>
        <w:t>__</w:t>
      </w:r>
      <w:r>
        <w:rPr>
          <w:rFonts w:ascii="Times New Roman" w:hAnsi="Times New Roman" w:cs="Times New Roman"/>
          <w:color w:val="000000"/>
          <w:sz w:val="28"/>
          <w:szCs w:val="28"/>
        </w:rPr>
        <w:t>__</w:t>
      </w:r>
      <w:r w:rsidRPr="002338C2">
        <w:rPr>
          <w:rFonts w:ascii="Times New Roman" w:hAnsi="Times New Roman" w:cs="Times New Roman"/>
          <w:color w:val="000000"/>
          <w:sz w:val="28"/>
          <w:szCs w:val="28"/>
        </w:rPr>
        <w:t>_,</w:t>
      </w:r>
    </w:p>
    <w:p w:rsidR="002338C2" w:rsidRPr="002338C2" w:rsidRDefault="002338C2" w:rsidP="002338C2">
      <w:pPr>
        <w:suppressAutoHyphens/>
        <w:spacing w:after="0" w:line="240" w:lineRule="auto"/>
        <w:jc w:val="both"/>
        <w:rPr>
          <w:rFonts w:ascii="Times New Roman" w:hAnsi="Times New Roman" w:cs="Times New Roman"/>
          <w:sz w:val="24"/>
          <w:szCs w:val="24"/>
        </w:rPr>
      </w:pPr>
      <w:r w:rsidRPr="002338C2">
        <w:rPr>
          <w:rFonts w:ascii="Times New Roman" w:hAnsi="Times New Roman" w:cs="Times New Roman"/>
          <w:sz w:val="24"/>
          <w:szCs w:val="24"/>
        </w:rPr>
        <w:t xml:space="preserve">                        (фамилия, собственное имя, отчество (если таковое имеется) гражданина)</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pacing w:val="-6"/>
          <w:sz w:val="30"/>
          <w:szCs w:val="30"/>
        </w:rPr>
      </w:pPr>
      <w:r w:rsidRPr="002338C2">
        <w:rPr>
          <w:rFonts w:ascii="Times New Roman" w:hAnsi="Times New Roman" w:cs="Times New Roman"/>
          <w:color w:val="000000"/>
          <w:spacing w:val="-6"/>
          <w:sz w:val="30"/>
          <w:szCs w:val="30"/>
        </w:rPr>
        <w:t>____________________, паспорт (иной документ, удостоверяющий личность)</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pacing w:val="-6"/>
          <w:sz w:val="30"/>
          <w:szCs w:val="30"/>
        </w:rPr>
      </w:pPr>
      <w:r w:rsidRPr="002338C2">
        <w:rPr>
          <w:rFonts w:ascii="Times New Roman" w:hAnsi="Times New Roman" w:cs="Times New Roman"/>
          <w:spacing w:val="-6"/>
          <w:sz w:val="24"/>
          <w:szCs w:val="24"/>
        </w:rPr>
        <w:t>(число, месяц, год рождения)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серия ___ номер ________, идентификационный номер _______________, выдан ____ __________20___ г., ________</w:t>
      </w:r>
      <w:r>
        <w:rPr>
          <w:rFonts w:ascii="Times New Roman" w:hAnsi="Times New Roman" w:cs="Times New Roman"/>
          <w:color w:val="000000"/>
          <w:sz w:val="28"/>
          <w:szCs w:val="28"/>
        </w:rPr>
        <w:t>_____</w:t>
      </w:r>
      <w:r w:rsidRPr="002338C2">
        <w:rPr>
          <w:rFonts w:ascii="Times New Roman" w:hAnsi="Times New Roman" w:cs="Times New Roman"/>
          <w:color w:val="000000"/>
          <w:sz w:val="28"/>
          <w:szCs w:val="28"/>
        </w:rPr>
        <w:t>___________________________,</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38C2">
        <w:rPr>
          <w:rFonts w:ascii="Times New Roman" w:hAnsi="Times New Roman" w:cs="Times New Roman"/>
          <w:color w:val="000000"/>
          <w:sz w:val="24"/>
          <w:szCs w:val="24"/>
        </w:rPr>
        <w:t xml:space="preserve">                          (дата выдачи)                                               (кем выдан)</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зарегистрированный (ая) по месту жительства по адресу: ______</w:t>
      </w:r>
      <w:r>
        <w:rPr>
          <w:rFonts w:ascii="Times New Roman" w:hAnsi="Times New Roman" w:cs="Times New Roman"/>
          <w:color w:val="000000"/>
          <w:sz w:val="28"/>
          <w:szCs w:val="28"/>
        </w:rPr>
        <w:t>_____</w:t>
      </w:r>
      <w:r w:rsidRPr="002338C2">
        <w:rPr>
          <w:rFonts w:ascii="Times New Roman" w:hAnsi="Times New Roman" w:cs="Times New Roman"/>
          <w:color w:val="000000"/>
          <w:sz w:val="28"/>
          <w:szCs w:val="28"/>
        </w:rPr>
        <w:t>________</w:t>
      </w:r>
    </w:p>
    <w:p w:rsidR="002338C2" w:rsidRPr="002338C2" w:rsidRDefault="002338C2" w:rsidP="002338C2">
      <w:pPr>
        <w:widowControl w:val="0"/>
        <w:autoSpaceDE w:val="0"/>
        <w:autoSpaceDN w:val="0"/>
        <w:adjustRightInd w:val="0"/>
        <w:jc w:val="both"/>
        <w:rPr>
          <w:rFonts w:ascii="Times New Roman" w:hAnsi="Times New Roman" w:cs="Times New Roman"/>
          <w:color w:val="000000"/>
          <w:sz w:val="30"/>
          <w:szCs w:val="30"/>
        </w:rPr>
      </w:pPr>
      <w:r w:rsidRPr="002338C2">
        <w:rPr>
          <w:rFonts w:ascii="Times New Roman" w:hAnsi="Times New Roman" w:cs="Times New Roman"/>
          <w:color w:val="000000"/>
          <w:sz w:val="30"/>
          <w:szCs w:val="30"/>
        </w:rPr>
        <w:t>_______________________________________________________________,</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pacing w:val="-4"/>
          <w:sz w:val="28"/>
          <w:szCs w:val="28"/>
        </w:rPr>
      </w:pPr>
      <w:r w:rsidRPr="002338C2">
        <w:rPr>
          <w:rFonts w:ascii="Times New Roman" w:hAnsi="Times New Roman" w:cs="Times New Roman"/>
          <w:color w:val="000000"/>
          <w:sz w:val="28"/>
          <w:szCs w:val="28"/>
        </w:rPr>
        <w:t xml:space="preserve">в соответствии со статьей 5 Закона Республики Беларусь от 7 мая 2021 г. </w:t>
      </w:r>
      <w:r w:rsidRPr="002338C2">
        <w:rPr>
          <w:rFonts w:ascii="Times New Roman" w:hAnsi="Times New Roman" w:cs="Times New Roman"/>
          <w:color w:val="000000"/>
          <w:spacing w:val="-12"/>
          <w:sz w:val="28"/>
          <w:szCs w:val="28"/>
        </w:rPr>
        <w:t xml:space="preserve">№ 99-З </w:t>
      </w:r>
      <w:r w:rsidRPr="002338C2">
        <w:rPr>
          <w:rFonts w:ascii="Times New Roman" w:hAnsi="Times New Roman" w:cs="Times New Roman"/>
          <w:spacing w:val="-12"/>
          <w:sz w:val="28"/>
          <w:szCs w:val="28"/>
        </w:rPr>
        <w:t>”</w:t>
      </w:r>
      <w:r w:rsidRPr="002338C2">
        <w:rPr>
          <w:rFonts w:ascii="Times New Roman" w:hAnsi="Times New Roman" w:cs="Times New Roman"/>
          <w:color w:val="000000"/>
          <w:spacing w:val="-12"/>
          <w:sz w:val="28"/>
          <w:szCs w:val="28"/>
        </w:rPr>
        <w:t>О защите персональных данных</w:t>
      </w:r>
      <w:r w:rsidRPr="002338C2">
        <w:rPr>
          <w:rFonts w:ascii="Times New Roman" w:hAnsi="Times New Roman" w:cs="Times New Roman"/>
          <w:spacing w:val="-12"/>
          <w:sz w:val="28"/>
          <w:szCs w:val="28"/>
        </w:rPr>
        <w:t xml:space="preserve">“ </w:t>
      </w:r>
      <w:r w:rsidRPr="002338C2">
        <w:rPr>
          <w:rFonts w:ascii="Times New Roman" w:hAnsi="Times New Roman" w:cs="Times New Roman"/>
          <w:color w:val="000000"/>
          <w:spacing w:val="-12"/>
          <w:sz w:val="28"/>
          <w:szCs w:val="28"/>
        </w:rPr>
        <w:t xml:space="preserve">даю согласие филиалу </w:t>
      </w:r>
      <w:r w:rsidRPr="002338C2">
        <w:rPr>
          <w:rFonts w:ascii="Times New Roman" w:hAnsi="Times New Roman" w:cs="Times New Roman"/>
          <w:spacing w:val="-12"/>
          <w:sz w:val="28"/>
          <w:szCs w:val="28"/>
        </w:rPr>
        <w:t>”</w:t>
      </w:r>
      <w:r w:rsidRPr="002338C2">
        <w:rPr>
          <w:rFonts w:ascii="Times New Roman" w:hAnsi="Times New Roman" w:cs="Times New Roman"/>
          <w:color w:val="000000"/>
          <w:spacing w:val="-12"/>
          <w:sz w:val="28"/>
          <w:szCs w:val="28"/>
        </w:rPr>
        <w:t>Электрические</w:t>
      </w:r>
      <w:r w:rsidRPr="002338C2">
        <w:rPr>
          <w:rFonts w:ascii="Times New Roman" w:hAnsi="Times New Roman" w:cs="Times New Roman"/>
          <w:color w:val="000000"/>
          <w:sz w:val="28"/>
          <w:szCs w:val="28"/>
        </w:rPr>
        <w:t xml:space="preserve"> сети</w:t>
      </w:r>
      <w:r w:rsidRPr="002338C2">
        <w:rPr>
          <w:rFonts w:ascii="Times New Roman" w:hAnsi="Times New Roman" w:cs="Times New Roman"/>
          <w:sz w:val="28"/>
          <w:szCs w:val="28"/>
        </w:rPr>
        <w:t>“</w:t>
      </w:r>
      <w:r w:rsidRPr="002338C2">
        <w:rPr>
          <w:rFonts w:ascii="Times New Roman" w:hAnsi="Times New Roman" w:cs="Times New Roman"/>
          <w:color w:val="000000"/>
          <w:sz w:val="28"/>
          <w:szCs w:val="28"/>
        </w:rPr>
        <w:t xml:space="preserve"> республиканского унитарного предприятия </w:t>
      </w:r>
      <w:r w:rsidRPr="002338C2">
        <w:rPr>
          <w:rFonts w:ascii="Times New Roman" w:hAnsi="Times New Roman" w:cs="Times New Roman"/>
          <w:color w:val="000000"/>
          <w:spacing w:val="-4"/>
          <w:sz w:val="28"/>
          <w:szCs w:val="28"/>
        </w:rPr>
        <w:t xml:space="preserve">электроэнергетики </w:t>
      </w:r>
      <w:r w:rsidRPr="002338C2">
        <w:rPr>
          <w:rFonts w:ascii="Times New Roman" w:hAnsi="Times New Roman" w:cs="Times New Roman"/>
          <w:spacing w:val="-4"/>
          <w:sz w:val="28"/>
          <w:szCs w:val="28"/>
        </w:rPr>
        <w:t>”</w:t>
      </w:r>
      <w:r w:rsidRPr="002338C2">
        <w:rPr>
          <w:rFonts w:ascii="Times New Roman" w:hAnsi="Times New Roman" w:cs="Times New Roman"/>
          <w:color w:val="000000"/>
          <w:spacing w:val="-4"/>
          <w:sz w:val="28"/>
          <w:szCs w:val="28"/>
        </w:rPr>
        <w:t>_________________</w:t>
      </w:r>
      <w:r w:rsidRPr="002338C2">
        <w:rPr>
          <w:rFonts w:ascii="Times New Roman" w:hAnsi="Times New Roman" w:cs="Times New Roman"/>
          <w:spacing w:val="-4"/>
          <w:sz w:val="28"/>
          <w:szCs w:val="28"/>
        </w:rPr>
        <w:t>“</w:t>
      </w:r>
      <w:r w:rsidRPr="002338C2">
        <w:rPr>
          <w:rFonts w:ascii="Times New Roman" w:hAnsi="Times New Roman" w:cs="Times New Roman"/>
          <w:color w:val="000000"/>
          <w:spacing w:val="-4"/>
          <w:sz w:val="28"/>
          <w:szCs w:val="28"/>
        </w:rPr>
        <w:t xml:space="preserve"> (его структурному подразделению __________</w:t>
      </w:r>
      <w:r>
        <w:rPr>
          <w:rFonts w:ascii="Times New Roman" w:hAnsi="Times New Roman" w:cs="Times New Roman"/>
          <w:color w:val="000000"/>
          <w:spacing w:val="-4"/>
          <w:sz w:val="28"/>
          <w:szCs w:val="28"/>
        </w:rPr>
        <w:t>____</w:t>
      </w:r>
      <w:r w:rsidRPr="002338C2">
        <w:rPr>
          <w:rFonts w:ascii="Times New Roman" w:hAnsi="Times New Roman" w:cs="Times New Roman"/>
          <w:color w:val="000000"/>
          <w:spacing w:val="-4"/>
          <w:sz w:val="28"/>
          <w:szCs w:val="28"/>
        </w:rPr>
        <w:t>______</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24"/>
          <w:szCs w:val="24"/>
        </w:rPr>
      </w:pPr>
      <w:r w:rsidRPr="002338C2">
        <w:rPr>
          <w:rFonts w:ascii="Times New Roman" w:hAnsi="Times New Roman" w:cs="Times New Roman"/>
          <w:sz w:val="24"/>
          <w:szCs w:val="24"/>
        </w:rPr>
        <w:t xml:space="preserve">                                                                                                                               (наименование</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30"/>
          <w:szCs w:val="30"/>
        </w:rPr>
      </w:pPr>
      <w:r w:rsidRPr="002338C2">
        <w:rPr>
          <w:rFonts w:ascii="Times New Roman" w:hAnsi="Times New Roman" w:cs="Times New Roman"/>
          <w:color w:val="000000"/>
          <w:sz w:val="30"/>
          <w:szCs w:val="30"/>
        </w:rPr>
        <w:t>_____________________), _________________________________________</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2338C2">
        <w:rPr>
          <w:rFonts w:ascii="Times New Roman" w:hAnsi="Times New Roman" w:cs="Times New Roman"/>
          <w:sz w:val="24"/>
          <w:szCs w:val="24"/>
        </w:rPr>
        <w:t xml:space="preserve">  структурного подразделения)                 (адрес места нахождения оператора – филиала</w:t>
      </w:r>
    </w:p>
    <w:p w:rsidR="002338C2" w:rsidRPr="002338C2" w:rsidRDefault="002338C2" w:rsidP="002338C2">
      <w:pPr>
        <w:widowControl w:val="0"/>
        <w:tabs>
          <w:tab w:val="left" w:pos="0"/>
        </w:tabs>
        <w:autoSpaceDE w:val="0"/>
        <w:autoSpaceDN w:val="0"/>
        <w:adjustRightInd w:val="0"/>
        <w:spacing w:after="0" w:line="240" w:lineRule="auto"/>
        <w:jc w:val="both"/>
        <w:rPr>
          <w:rFonts w:ascii="Times New Roman" w:hAnsi="Times New Roman" w:cs="Times New Roman"/>
          <w:color w:val="000000"/>
          <w:sz w:val="30"/>
          <w:szCs w:val="30"/>
        </w:rPr>
      </w:pPr>
      <w:r w:rsidRPr="002338C2">
        <w:rPr>
          <w:rFonts w:ascii="Times New Roman" w:hAnsi="Times New Roman" w:cs="Times New Roman"/>
          <w:color w:val="000000"/>
          <w:sz w:val="30"/>
          <w:szCs w:val="30"/>
        </w:rPr>
        <w:t>_______________________________________________________________</w:t>
      </w:r>
    </w:p>
    <w:p w:rsidR="002338C2" w:rsidRPr="002338C2" w:rsidRDefault="002338C2" w:rsidP="002338C2">
      <w:pPr>
        <w:widowControl w:val="0"/>
        <w:autoSpaceDE w:val="0"/>
        <w:autoSpaceDN w:val="0"/>
        <w:adjustRightInd w:val="0"/>
        <w:spacing w:after="0" w:line="240" w:lineRule="auto"/>
        <w:jc w:val="center"/>
        <w:rPr>
          <w:rFonts w:ascii="Times New Roman" w:hAnsi="Times New Roman" w:cs="Times New Roman"/>
          <w:color w:val="000000"/>
          <w:sz w:val="30"/>
          <w:szCs w:val="30"/>
        </w:rPr>
      </w:pPr>
      <w:r w:rsidRPr="002338C2">
        <w:rPr>
          <w:rFonts w:ascii="Times New Roman" w:hAnsi="Times New Roman" w:cs="Times New Roman"/>
          <w:sz w:val="24"/>
          <w:szCs w:val="24"/>
        </w:rPr>
        <w:t>”Электрические сети“ РУП-облэнерго (его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color w:val="000000"/>
          <w:sz w:val="28"/>
          <w:szCs w:val="28"/>
        </w:rPr>
      </w:pPr>
      <w:r w:rsidRPr="002338C2">
        <w:rPr>
          <w:rFonts w:ascii="Times New Roman" w:hAnsi="Times New Roman" w:cs="Times New Roman"/>
          <w:color w:val="000000"/>
          <w:sz w:val="28"/>
          <w:szCs w:val="28"/>
        </w:rPr>
        <w:t xml:space="preserve">на обработку, в том числе предоставление в адрес государственного </w:t>
      </w:r>
      <w:r w:rsidRPr="002338C2">
        <w:rPr>
          <w:rFonts w:ascii="Times New Roman" w:hAnsi="Times New Roman" w:cs="Times New Roman"/>
          <w:color w:val="000000"/>
          <w:spacing w:val="-8"/>
          <w:sz w:val="28"/>
          <w:szCs w:val="28"/>
        </w:rPr>
        <w:t xml:space="preserve">учреждения </w:t>
      </w:r>
      <w:r w:rsidRPr="002338C2">
        <w:rPr>
          <w:rFonts w:ascii="Times New Roman" w:hAnsi="Times New Roman" w:cs="Times New Roman"/>
          <w:spacing w:val="-8"/>
          <w:sz w:val="28"/>
          <w:szCs w:val="28"/>
        </w:rPr>
        <w:t>”</w:t>
      </w:r>
      <w:r w:rsidRPr="002338C2">
        <w:rPr>
          <w:rFonts w:ascii="Times New Roman" w:hAnsi="Times New Roman" w:cs="Times New Roman"/>
          <w:color w:val="000000"/>
          <w:spacing w:val="-8"/>
          <w:sz w:val="28"/>
          <w:szCs w:val="28"/>
        </w:rPr>
        <w:t>Государственный энергетический и газовый надзор</w:t>
      </w:r>
      <w:r w:rsidRPr="002338C2">
        <w:rPr>
          <w:rFonts w:ascii="Times New Roman" w:hAnsi="Times New Roman" w:cs="Times New Roman"/>
          <w:spacing w:val="-8"/>
          <w:sz w:val="28"/>
          <w:szCs w:val="28"/>
        </w:rPr>
        <w:t>“,</w:t>
      </w:r>
      <w:r w:rsidRPr="002338C2">
        <w:rPr>
          <w:rFonts w:ascii="Times New Roman" w:hAnsi="Times New Roman" w:cs="Times New Roman"/>
          <w:color w:val="000000"/>
          <w:spacing w:val="-8"/>
          <w:sz w:val="28"/>
          <w:szCs w:val="28"/>
        </w:rPr>
        <w:t xml:space="preserve"> следующих</w:t>
      </w:r>
      <w:r w:rsidRPr="002338C2">
        <w:rPr>
          <w:rFonts w:ascii="Times New Roman" w:hAnsi="Times New Roman" w:cs="Times New Roman"/>
          <w:color w:val="000000"/>
          <w:sz w:val="28"/>
          <w:szCs w:val="28"/>
        </w:rPr>
        <w:t xml:space="preserve"> моих персональных данных:</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идентификационный номер;</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фамилия, собственное имя, отчество (если таковое имеется);</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паспортные данные или данные иного документа, удостоверяющего личность (серия, номер, дата выдачи, наименование органа, выдавшего документ);</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сведения о регистрации по месту жительства;</w:t>
      </w:r>
    </w:p>
    <w:p w:rsid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pacing w:val="-4"/>
          <w:sz w:val="28"/>
          <w:szCs w:val="28"/>
        </w:rPr>
        <w:t>контактные данные (номер контактного телефона, адрес электронной</w:t>
      </w:r>
      <w:r w:rsidRPr="002338C2">
        <w:rPr>
          <w:rFonts w:ascii="Times New Roman" w:hAnsi="Times New Roman" w:cs="Times New Roman"/>
          <w:bCs/>
          <w:color w:val="000000"/>
          <w:sz w:val="28"/>
          <w:szCs w:val="28"/>
        </w:rPr>
        <w:t xml:space="preserve"> почты).</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38C2">
        <w:rPr>
          <w:rFonts w:ascii="Times New Roman" w:hAnsi="Times New Roman" w:cs="Times New Roman"/>
          <w:bCs/>
          <w:color w:val="000000"/>
          <w:sz w:val="28"/>
          <w:szCs w:val="28"/>
        </w:rPr>
        <w:lastRenderedPageBreak/>
        <w:t xml:space="preserve">Целью обработки персональных данных является представление </w:t>
      </w:r>
      <w:r w:rsidRPr="002338C2">
        <w:rPr>
          <w:rFonts w:ascii="Times New Roman" w:hAnsi="Times New Roman" w:cs="Times New Roman"/>
          <w:color w:val="000000"/>
          <w:spacing w:val="-4"/>
          <w:sz w:val="28"/>
          <w:szCs w:val="28"/>
        </w:rPr>
        <w:t xml:space="preserve">филиалом </w:t>
      </w:r>
      <w:r w:rsidRPr="002338C2">
        <w:rPr>
          <w:rFonts w:ascii="Times New Roman" w:hAnsi="Times New Roman" w:cs="Times New Roman"/>
          <w:spacing w:val="-4"/>
          <w:sz w:val="28"/>
          <w:szCs w:val="28"/>
        </w:rPr>
        <w:t>”</w:t>
      </w:r>
      <w:r w:rsidRPr="002338C2">
        <w:rPr>
          <w:rFonts w:ascii="Times New Roman" w:hAnsi="Times New Roman" w:cs="Times New Roman"/>
          <w:color w:val="000000"/>
          <w:spacing w:val="-4"/>
          <w:sz w:val="28"/>
          <w:szCs w:val="28"/>
        </w:rPr>
        <w:t>Электрические сети</w:t>
      </w:r>
      <w:r w:rsidRPr="002338C2">
        <w:rPr>
          <w:rFonts w:ascii="Times New Roman" w:hAnsi="Times New Roman" w:cs="Times New Roman"/>
          <w:spacing w:val="-4"/>
          <w:sz w:val="28"/>
          <w:szCs w:val="28"/>
        </w:rPr>
        <w:t>“ РУП ”_______________“ (его структурным</w:t>
      </w:r>
      <w:r w:rsidRPr="002338C2">
        <w:rPr>
          <w:rFonts w:ascii="Times New Roman" w:hAnsi="Times New Roman" w:cs="Times New Roman"/>
          <w:sz w:val="28"/>
          <w:szCs w:val="28"/>
        </w:rPr>
        <w:t xml:space="preserve"> </w:t>
      </w:r>
      <w:r w:rsidRPr="002338C2">
        <w:rPr>
          <w:rFonts w:ascii="Times New Roman" w:hAnsi="Times New Roman" w:cs="Times New Roman"/>
          <w:spacing w:val="-6"/>
          <w:sz w:val="28"/>
          <w:szCs w:val="28"/>
        </w:rPr>
        <w:t>подразделением ___________________________</w:t>
      </w:r>
      <w:r>
        <w:rPr>
          <w:rFonts w:ascii="Times New Roman" w:hAnsi="Times New Roman" w:cs="Times New Roman"/>
          <w:spacing w:val="-6"/>
          <w:sz w:val="28"/>
          <w:szCs w:val="28"/>
        </w:rPr>
        <w:t>____</w:t>
      </w:r>
      <w:r w:rsidRPr="002338C2">
        <w:rPr>
          <w:rFonts w:ascii="Times New Roman" w:hAnsi="Times New Roman" w:cs="Times New Roman"/>
          <w:spacing w:val="-6"/>
          <w:sz w:val="28"/>
          <w:szCs w:val="28"/>
        </w:rPr>
        <w:t>____) интересов гражданина</w:t>
      </w:r>
    </w:p>
    <w:p w:rsidR="002338C2" w:rsidRPr="002338C2" w:rsidRDefault="002338C2" w:rsidP="002338C2">
      <w:pPr>
        <w:widowControl w:val="0"/>
        <w:autoSpaceDE w:val="0"/>
        <w:autoSpaceDN w:val="0"/>
        <w:adjustRightInd w:val="0"/>
        <w:jc w:val="both"/>
        <w:rPr>
          <w:rFonts w:ascii="Times New Roman" w:hAnsi="Times New Roman" w:cs="Times New Roman"/>
          <w:sz w:val="24"/>
          <w:szCs w:val="24"/>
        </w:rPr>
      </w:pPr>
      <w:r w:rsidRPr="002338C2">
        <w:rPr>
          <w:rFonts w:ascii="Times New Roman" w:hAnsi="Times New Roman" w:cs="Times New Roman"/>
          <w:sz w:val="24"/>
          <w:szCs w:val="24"/>
        </w:rPr>
        <w:t xml:space="preserve">                                 (наименование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 xml:space="preserve">при получении акта осмотра (допуска) электроустановки в рамках </w:t>
      </w:r>
      <w:r w:rsidRPr="002338C2">
        <w:rPr>
          <w:rFonts w:ascii="Times New Roman" w:hAnsi="Times New Roman" w:cs="Times New Roman"/>
          <w:bCs/>
          <w:color w:val="000000"/>
          <w:spacing w:val="-4"/>
          <w:sz w:val="28"/>
          <w:szCs w:val="28"/>
        </w:rPr>
        <w:t>осуществления органом госэнергогазнадзора административной процедуры</w:t>
      </w:r>
      <w:r w:rsidRPr="002338C2">
        <w:rPr>
          <w:rFonts w:ascii="Times New Roman" w:hAnsi="Times New Roman" w:cs="Times New Roman"/>
          <w:bCs/>
          <w:color w:val="000000"/>
          <w:sz w:val="28"/>
          <w:szCs w:val="28"/>
        </w:rPr>
        <w:t xml:space="preserve"> </w:t>
      </w:r>
      <w:r w:rsidRPr="002338C2">
        <w:rPr>
          <w:rFonts w:ascii="Times New Roman" w:hAnsi="Times New Roman" w:cs="Times New Roman"/>
          <w:spacing w:val="-8"/>
          <w:sz w:val="28"/>
          <w:szCs w:val="28"/>
        </w:rPr>
        <w:t>”</w:t>
      </w:r>
      <w:r w:rsidRPr="002338C2">
        <w:rPr>
          <w:rFonts w:ascii="Times New Roman" w:hAnsi="Times New Roman" w:cs="Times New Roman"/>
          <w:bCs/>
          <w:color w:val="000000"/>
          <w:sz w:val="28"/>
          <w:szCs w:val="28"/>
        </w:rPr>
        <w:t>Выдача акта осмотра (допуска) электроустановок</w:t>
      </w:r>
      <w:r w:rsidRPr="002338C2">
        <w:rPr>
          <w:rFonts w:ascii="Times New Roman" w:hAnsi="Times New Roman" w:cs="Times New Roman"/>
          <w:spacing w:val="-8"/>
          <w:sz w:val="28"/>
          <w:szCs w:val="28"/>
        </w:rPr>
        <w:t>“</w:t>
      </w:r>
      <w:r w:rsidRPr="002338C2">
        <w:rPr>
          <w:rFonts w:ascii="Times New Roman" w:hAnsi="Times New Roman" w:cs="Times New Roman"/>
          <w:bCs/>
          <w:color w:val="000000"/>
          <w:sz w:val="28"/>
          <w:szCs w:val="28"/>
        </w:rPr>
        <w:t xml:space="preserve">, предусмотренной в пункте 10.5 перечня административных процедур, осуществляемых </w:t>
      </w:r>
      <w:r w:rsidRPr="002338C2">
        <w:rPr>
          <w:rFonts w:ascii="Times New Roman" w:hAnsi="Times New Roman" w:cs="Times New Roman"/>
          <w:bCs/>
          <w:color w:val="000000"/>
          <w:spacing w:val="-8"/>
          <w:sz w:val="28"/>
          <w:szCs w:val="28"/>
        </w:rPr>
        <w:t>государственными органами и иными организациями по заявлениям граждан,</w:t>
      </w:r>
      <w:r w:rsidRPr="002338C2">
        <w:rPr>
          <w:rFonts w:ascii="Times New Roman" w:hAnsi="Times New Roman" w:cs="Times New Roman"/>
          <w:bCs/>
          <w:color w:val="000000"/>
          <w:sz w:val="28"/>
          <w:szCs w:val="28"/>
        </w:rPr>
        <w:t xml:space="preserve"> утвержденного Указом Президента Республики Беларусь от 26 апреля 2010 г. № 200.</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338C2">
        <w:rPr>
          <w:rFonts w:ascii="Times New Roman" w:hAnsi="Times New Roman" w:cs="Times New Roman"/>
          <w:bCs/>
          <w:color w:val="000000"/>
          <w:spacing w:val="-6"/>
          <w:sz w:val="28"/>
          <w:szCs w:val="28"/>
        </w:rPr>
        <w:t>Персональные данные в указанных целях обрабатываются (собираются,</w:t>
      </w:r>
      <w:r w:rsidRPr="002338C2">
        <w:rPr>
          <w:rFonts w:ascii="Times New Roman" w:hAnsi="Times New Roman" w:cs="Times New Roman"/>
          <w:bCs/>
          <w:color w:val="000000"/>
          <w:sz w:val="28"/>
          <w:szCs w:val="28"/>
        </w:rPr>
        <w:t xml:space="preserve"> </w:t>
      </w:r>
      <w:r w:rsidRPr="002338C2">
        <w:rPr>
          <w:rFonts w:ascii="Times New Roman" w:hAnsi="Times New Roman" w:cs="Times New Roman"/>
          <w:bCs/>
          <w:color w:val="000000"/>
          <w:spacing w:val="-4"/>
          <w:sz w:val="28"/>
          <w:szCs w:val="28"/>
        </w:rPr>
        <w:t>систематизируются, представляются в орган госэнергогазнадзора, хранятся</w:t>
      </w:r>
      <w:r w:rsidRPr="002338C2">
        <w:rPr>
          <w:rFonts w:ascii="Times New Roman" w:hAnsi="Times New Roman" w:cs="Times New Roman"/>
          <w:bCs/>
          <w:color w:val="000000"/>
          <w:sz w:val="28"/>
          <w:szCs w:val="28"/>
        </w:rPr>
        <w:t xml:space="preserve"> </w:t>
      </w:r>
      <w:r w:rsidRPr="002338C2">
        <w:rPr>
          <w:rFonts w:ascii="Times New Roman" w:eastAsia="Calibri" w:hAnsi="Times New Roman" w:cs="Times New Roman"/>
          <w:sz w:val="28"/>
          <w:szCs w:val="28"/>
        </w:rPr>
        <w:t xml:space="preserve">до завершения исполнения </w:t>
      </w:r>
      <w:r w:rsidRPr="002338C2">
        <w:rPr>
          <w:rFonts w:ascii="Times New Roman" w:hAnsi="Times New Roman" w:cs="Times New Roman"/>
          <w:bCs/>
          <w:color w:val="000000"/>
          <w:sz w:val="28"/>
          <w:szCs w:val="28"/>
        </w:rPr>
        <w:t>договора на подключение электроустановок к электрической сети, удаляются</w:t>
      </w:r>
      <w:r w:rsidRPr="002338C2">
        <w:rPr>
          <w:rFonts w:ascii="Times New Roman" w:hAnsi="Times New Roman" w:cs="Times New Roman"/>
          <w:color w:val="000000"/>
          <w:sz w:val="28"/>
          <w:szCs w:val="28"/>
        </w:rPr>
        <w:t xml:space="preserve"> после </w:t>
      </w:r>
      <w:r w:rsidRPr="002338C2">
        <w:rPr>
          <w:rFonts w:ascii="Times New Roman" w:eastAsia="Calibri" w:hAnsi="Times New Roman" w:cs="Times New Roman"/>
          <w:sz w:val="28"/>
          <w:szCs w:val="28"/>
        </w:rPr>
        <w:t xml:space="preserve">завершения исполнения </w:t>
      </w:r>
      <w:r w:rsidRPr="002338C2">
        <w:rPr>
          <w:rFonts w:ascii="Times New Roman" w:hAnsi="Times New Roman" w:cs="Times New Roman"/>
          <w:bCs/>
          <w:color w:val="000000"/>
          <w:sz w:val="28"/>
          <w:szCs w:val="28"/>
        </w:rPr>
        <w:t>договора</w:t>
      </w:r>
      <w:r w:rsidRPr="002338C2">
        <w:rPr>
          <w:rFonts w:ascii="Times New Roman" w:hAnsi="Times New Roman" w:cs="Times New Roman"/>
          <w:bCs/>
          <w:color w:val="000000"/>
          <w:sz w:val="28"/>
          <w:szCs w:val="28"/>
        </w:rPr>
        <w:br/>
        <w:t>на подключение электроустановок)</w:t>
      </w:r>
      <w:r w:rsidRPr="002338C2">
        <w:rPr>
          <w:rFonts w:ascii="Times New Roman" w:hAnsi="Times New Roman" w:cs="Times New Roman"/>
          <w:color w:val="000000"/>
          <w:sz w:val="28"/>
          <w:szCs w:val="28"/>
        </w:rPr>
        <w:t xml:space="preserve"> филиалом </w:t>
      </w:r>
      <w:r w:rsidRPr="002338C2">
        <w:rPr>
          <w:rFonts w:ascii="Times New Roman" w:hAnsi="Times New Roman" w:cs="Times New Roman"/>
          <w:sz w:val="28"/>
          <w:szCs w:val="28"/>
        </w:rPr>
        <w:t>”</w:t>
      </w:r>
      <w:r w:rsidRPr="002338C2">
        <w:rPr>
          <w:rFonts w:ascii="Times New Roman" w:hAnsi="Times New Roman" w:cs="Times New Roman"/>
          <w:color w:val="000000"/>
          <w:sz w:val="28"/>
          <w:szCs w:val="28"/>
        </w:rPr>
        <w:t>Электрические сети</w:t>
      </w:r>
      <w:r w:rsidRPr="002338C2">
        <w:rPr>
          <w:rFonts w:ascii="Times New Roman" w:hAnsi="Times New Roman" w:cs="Times New Roman"/>
          <w:sz w:val="28"/>
          <w:szCs w:val="28"/>
        </w:rPr>
        <w:t>“</w:t>
      </w:r>
      <w:r w:rsidRPr="002338C2">
        <w:rPr>
          <w:rFonts w:ascii="Times New Roman" w:hAnsi="Times New Roman" w:cs="Times New Roman"/>
          <w:sz w:val="28"/>
          <w:szCs w:val="28"/>
        </w:rPr>
        <w:br/>
        <w:t>РУП ”_______________“ (его структурным подразделением _</w:t>
      </w:r>
      <w:r>
        <w:rPr>
          <w:rFonts w:ascii="Times New Roman" w:hAnsi="Times New Roman" w:cs="Times New Roman"/>
          <w:sz w:val="28"/>
          <w:szCs w:val="28"/>
        </w:rPr>
        <w:t>_____</w:t>
      </w:r>
      <w:r w:rsidRPr="002338C2">
        <w:rPr>
          <w:rFonts w:ascii="Times New Roman" w:hAnsi="Times New Roman" w:cs="Times New Roman"/>
          <w:sz w:val="28"/>
          <w:szCs w:val="28"/>
        </w:rPr>
        <w:t>___________</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30"/>
          <w:szCs w:val="30"/>
        </w:rPr>
      </w:pPr>
      <w:r w:rsidRPr="002338C2">
        <w:rPr>
          <w:rFonts w:ascii="Times New Roman" w:hAnsi="Times New Roman" w:cs="Times New Roman"/>
          <w:sz w:val="24"/>
          <w:szCs w:val="24"/>
        </w:rPr>
        <w:t xml:space="preserve">                                                                                                                                    (наименование</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24"/>
          <w:szCs w:val="24"/>
        </w:rPr>
      </w:pPr>
      <w:r w:rsidRPr="002338C2">
        <w:rPr>
          <w:rFonts w:ascii="Times New Roman" w:hAnsi="Times New Roman" w:cs="Times New Roman"/>
          <w:spacing w:val="-4"/>
          <w:sz w:val="30"/>
          <w:szCs w:val="30"/>
        </w:rPr>
        <w:t xml:space="preserve">________________________) </w:t>
      </w:r>
      <w:r w:rsidRPr="002338C2">
        <w:rPr>
          <w:rFonts w:ascii="Times New Roman" w:hAnsi="Times New Roman" w:cs="Times New Roman"/>
          <w:spacing w:val="-4"/>
          <w:sz w:val="28"/>
          <w:szCs w:val="28"/>
        </w:rPr>
        <w:t>как с использованием средств автоматизации,</w:t>
      </w:r>
      <w:r w:rsidRPr="002338C2">
        <w:rPr>
          <w:rFonts w:ascii="Times New Roman" w:hAnsi="Times New Roman" w:cs="Times New Roman"/>
          <w:sz w:val="28"/>
          <w:szCs w:val="28"/>
        </w:rPr>
        <w:br/>
      </w:r>
      <w:r w:rsidRPr="002338C2">
        <w:rPr>
          <w:rFonts w:ascii="Times New Roman" w:hAnsi="Times New Roman" w:cs="Times New Roman"/>
          <w:sz w:val="24"/>
          <w:szCs w:val="24"/>
        </w:rPr>
        <w:t xml:space="preserve">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bCs/>
          <w:color w:val="000000"/>
          <w:sz w:val="28"/>
          <w:szCs w:val="28"/>
        </w:rPr>
      </w:pPr>
      <w:r w:rsidRPr="002338C2">
        <w:rPr>
          <w:rFonts w:ascii="Times New Roman" w:hAnsi="Times New Roman" w:cs="Times New Roman"/>
          <w:sz w:val="28"/>
          <w:szCs w:val="28"/>
        </w:rPr>
        <w:t>так и без использования средств автоматизации.</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iCs/>
          <w:sz w:val="28"/>
          <w:szCs w:val="28"/>
        </w:rPr>
      </w:pPr>
      <w:r w:rsidRPr="002338C2">
        <w:rPr>
          <w:rFonts w:ascii="Times New Roman" w:hAnsi="Times New Roman" w:cs="Times New Roman"/>
          <w:bCs/>
          <w:color w:val="000000"/>
          <w:sz w:val="28"/>
          <w:szCs w:val="28"/>
        </w:rPr>
        <w:t xml:space="preserve">Согласие дается на срок до получения </w:t>
      </w:r>
      <w:r w:rsidRPr="002338C2">
        <w:rPr>
          <w:rFonts w:ascii="Times New Roman" w:hAnsi="Times New Roman" w:cs="Times New Roman"/>
          <w:color w:val="000000"/>
          <w:sz w:val="28"/>
          <w:szCs w:val="28"/>
        </w:rPr>
        <w:t xml:space="preserve">филиалом </w:t>
      </w:r>
      <w:r w:rsidRPr="002338C2">
        <w:rPr>
          <w:rFonts w:ascii="Times New Roman" w:hAnsi="Times New Roman" w:cs="Times New Roman"/>
          <w:sz w:val="28"/>
          <w:szCs w:val="28"/>
        </w:rPr>
        <w:t>”</w:t>
      </w:r>
      <w:r w:rsidRPr="002338C2">
        <w:rPr>
          <w:rFonts w:ascii="Times New Roman" w:hAnsi="Times New Roman" w:cs="Times New Roman"/>
          <w:color w:val="000000"/>
          <w:sz w:val="28"/>
          <w:szCs w:val="28"/>
        </w:rPr>
        <w:t>Электрические сети</w:t>
      </w:r>
      <w:r w:rsidRPr="002338C2">
        <w:rPr>
          <w:rFonts w:ascii="Times New Roman" w:hAnsi="Times New Roman" w:cs="Times New Roman"/>
          <w:sz w:val="28"/>
          <w:szCs w:val="28"/>
        </w:rPr>
        <w:t>“ РУП ”___________________“ (его структурным подразделением _____________________________</w:t>
      </w:r>
      <w:r>
        <w:rPr>
          <w:rFonts w:ascii="Times New Roman" w:hAnsi="Times New Roman" w:cs="Times New Roman"/>
          <w:sz w:val="28"/>
          <w:szCs w:val="28"/>
        </w:rPr>
        <w:t>_____</w:t>
      </w:r>
      <w:r w:rsidRPr="002338C2">
        <w:rPr>
          <w:rFonts w:ascii="Times New Roman" w:hAnsi="Times New Roman" w:cs="Times New Roman"/>
          <w:sz w:val="28"/>
          <w:szCs w:val="28"/>
        </w:rPr>
        <w:t xml:space="preserve">____) </w:t>
      </w:r>
      <w:r w:rsidRPr="002338C2">
        <w:rPr>
          <w:rFonts w:ascii="Times New Roman" w:hAnsi="Times New Roman" w:cs="Times New Roman"/>
          <w:bCs/>
          <w:color w:val="000000"/>
          <w:sz w:val="28"/>
          <w:szCs w:val="28"/>
        </w:rPr>
        <w:t>в органе госэнергогазнадзора</w:t>
      </w:r>
      <w:r w:rsidRPr="002338C2">
        <w:rPr>
          <w:rFonts w:ascii="Times New Roman" w:hAnsi="Times New Roman" w:cs="Times New Roman"/>
          <w:iCs/>
          <w:sz w:val="28"/>
          <w:szCs w:val="28"/>
        </w:rPr>
        <w:t xml:space="preserve"> акта</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24"/>
          <w:szCs w:val="24"/>
        </w:rPr>
      </w:pPr>
      <w:r w:rsidRPr="002338C2">
        <w:rPr>
          <w:rFonts w:ascii="Times New Roman" w:hAnsi="Times New Roman" w:cs="Times New Roman"/>
          <w:sz w:val="24"/>
          <w:szCs w:val="24"/>
        </w:rPr>
        <w:t xml:space="preserve">   (наименование структурного подразделения)</w:t>
      </w:r>
    </w:p>
    <w:p w:rsidR="002338C2" w:rsidRPr="002338C2" w:rsidRDefault="002338C2" w:rsidP="002338C2">
      <w:pPr>
        <w:widowControl w:val="0"/>
        <w:autoSpaceDE w:val="0"/>
        <w:autoSpaceDN w:val="0"/>
        <w:adjustRightInd w:val="0"/>
        <w:spacing w:after="0" w:line="240" w:lineRule="auto"/>
        <w:jc w:val="both"/>
        <w:rPr>
          <w:rFonts w:ascii="Times New Roman" w:hAnsi="Times New Roman" w:cs="Times New Roman"/>
          <w:sz w:val="28"/>
          <w:szCs w:val="28"/>
        </w:rPr>
      </w:pPr>
      <w:r w:rsidRPr="002338C2">
        <w:rPr>
          <w:rFonts w:ascii="Times New Roman" w:hAnsi="Times New Roman" w:cs="Times New Roman"/>
          <w:iCs/>
          <w:sz w:val="28"/>
          <w:szCs w:val="28"/>
        </w:rPr>
        <w:t>осмотра (допуска) электроустановок</w:t>
      </w:r>
      <w:r w:rsidRPr="002338C2">
        <w:rPr>
          <w:rFonts w:ascii="Times New Roman" w:hAnsi="Times New Roman" w:cs="Times New Roman"/>
          <w:sz w:val="28"/>
          <w:szCs w:val="28"/>
        </w:rPr>
        <w:t>.</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Мне разъяснены права, связанные с обработкой моих персональных данных, механизм реализации таких прав, а также последствия дачи мною согласия или отказа в даче такого согласия.</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Я ознакомлен(а) с тем, что:</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согласие на обработку персональных данных действует с даты его подписания до достижения целей обработки персональных данных;</w:t>
      </w:r>
    </w:p>
    <w:p w:rsidR="002338C2" w:rsidRPr="002338C2" w:rsidRDefault="002338C2" w:rsidP="002338C2">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2338C2">
        <w:rPr>
          <w:rFonts w:ascii="Times New Roman" w:hAnsi="Times New Roman" w:cs="Times New Roman"/>
          <w:bCs/>
          <w:color w:val="000000"/>
          <w:sz w:val="28"/>
          <w:szCs w:val="28"/>
        </w:rPr>
        <w:t>согласие на обработку персональных данных может быть отозвано путем подачи письменного заявления.</w:t>
      </w:r>
    </w:p>
    <w:p w:rsidR="002338C2" w:rsidRPr="002338C2" w:rsidRDefault="002338C2" w:rsidP="002338C2">
      <w:pPr>
        <w:widowControl w:val="0"/>
        <w:autoSpaceDE w:val="0"/>
        <w:autoSpaceDN w:val="0"/>
        <w:adjustRightInd w:val="0"/>
        <w:jc w:val="both"/>
        <w:rPr>
          <w:bCs/>
          <w:color w:val="000000"/>
          <w:sz w:val="28"/>
          <w:szCs w:val="28"/>
        </w:rPr>
      </w:pPr>
    </w:p>
    <w:tbl>
      <w:tblPr>
        <w:tblW w:w="0" w:type="auto"/>
        <w:tblLook w:val="04A0" w:firstRow="1" w:lastRow="0" w:firstColumn="1" w:lastColumn="0" w:noHBand="0" w:noVBand="1"/>
      </w:tblPr>
      <w:tblGrid>
        <w:gridCol w:w="2802"/>
        <w:gridCol w:w="2976"/>
        <w:gridCol w:w="4066"/>
      </w:tblGrid>
      <w:tr w:rsidR="002338C2" w:rsidRPr="002338C2" w:rsidTr="00E65B36">
        <w:tc>
          <w:tcPr>
            <w:tcW w:w="2802" w:type="dxa"/>
            <w:shd w:val="clear" w:color="auto" w:fill="auto"/>
            <w:vAlign w:val="center"/>
          </w:tcPr>
          <w:p w:rsidR="002338C2" w:rsidRPr="002338C2" w:rsidRDefault="002338C2" w:rsidP="00E65B36">
            <w:pPr>
              <w:suppressAutoHyphens/>
              <w:spacing w:line="240" w:lineRule="exact"/>
              <w:jc w:val="center"/>
              <w:rPr>
                <w:rFonts w:ascii="Times New Roman" w:hAnsi="Times New Roman" w:cs="Times New Roman"/>
              </w:rPr>
            </w:pPr>
          </w:p>
        </w:tc>
        <w:tc>
          <w:tcPr>
            <w:tcW w:w="2976" w:type="dxa"/>
            <w:shd w:val="clear" w:color="auto" w:fill="auto"/>
            <w:vAlign w:val="center"/>
          </w:tcPr>
          <w:p w:rsidR="002338C2" w:rsidRPr="002338C2" w:rsidRDefault="002338C2" w:rsidP="00E65B36">
            <w:pPr>
              <w:suppressAutoHyphens/>
              <w:spacing w:line="240" w:lineRule="exact"/>
              <w:jc w:val="center"/>
              <w:rPr>
                <w:rFonts w:ascii="Times New Roman" w:hAnsi="Times New Roman" w:cs="Times New Roman"/>
              </w:rPr>
            </w:pPr>
          </w:p>
          <w:p w:rsidR="002338C2" w:rsidRPr="002338C2" w:rsidRDefault="002338C2" w:rsidP="00E65B36">
            <w:pPr>
              <w:suppressAutoHyphens/>
              <w:spacing w:line="240" w:lineRule="exact"/>
              <w:jc w:val="center"/>
              <w:rPr>
                <w:rFonts w:ascii="Times New Roman" w:hAnsi="Times New Roman" w:cs="Times New Roman"/>
              </w:rPr>
            </w:pPr>
            <w:r w:rsidRPr="002338C2">
              <w:rPr>
                <w:rFonts w:ascii="Times New Roman" w:hAnsi="Times New Roman" w:cs="Times New Roman"/>
              </w:rPr>
              <w:t>_______________________</w:t>
            </w:r>
          </w:p>
        </w:tc>
        <w:tc>
          <w:tcPr>
            <w:tcW w:w="3969" w:type="dxa"/>
            <w:shd w:val="clear" w:color="auto" w:fill="auto"/>
            <w:vAlign w:val="center"/>
          </w:tcPr>
          <w:p w:rsidR="002338C2" w:rsidRPr="002338C2" w:rsidRDefault="002338C2" w:rsidP="00E65B36">
            <w:pPr>
              <w:suppressAutoHyphens/>
              <w:spacing w:line="240" w:lineRule="exact"/>
              <w:jc w:val="center"/>
              <w:rPr>
                <w:rFonts w:ascii="Times New Roman" w:hAnsi="Times New Roman" w:cs="Times New Roman"/>
              </w:rPr>
            </w:pPr>
          </w:p>
          <w:p w:rsidR="002338C2" w:rsidRPr="002338C2" w:rsidRDefault="002338C2" w:rsidP="00E65B36">
            <w:pPr>
              <w:suppressAutoHyphens/>
              <w:spacing w:line="240" w:lineRule="exact"/>
              <w:jc w:val="center"/>
              <w:rPr>
                <w:rFonts w:ascii="Times New Roman" w:hAnsi="Times New Roman" w:cs="Times New Roman"/>
              </w:rPr>
            </w:pPr>
            <w:r w:rsidRPr="002338C2">
              <w:rPr>
                <w:rFonts w:ascii="Times New Roman" w:hAnsi="Times New Roman" w:cs="Times New Roman"/>
              </w:rPr>
              <w:t>___________________________________</w:t>
            </w:r>
          </w:p>
        </w:tc>
      </w:tr>
      <w:tr w:rsidR="002338C2" w:rsidRPr="002338C2" w:rsidTr="00E65B36">
        <w:tc>
          <w:tcPr>
            <w:tcW w:w="2802" w:type="dxa"/>
            <w:shd w:val="clear" w:color="auto" w:fill="auto"/>
          </w:tcPr>
          <w:p w:rsidR="002338C2" w:rsidRPr="002338C2" w:rsidRDefault="002338C2" w:rsidP="00E65B36">
            <w:pPr>
              <w:suppressAutoHyphens/>
              <w:spacing w:line="240" w:lineRule="exact"/>
              <w:jc w:val="center"/>
              <w:rPr>
                <w:rFonts w:ascii="Times New Roman" w:hAnsi="Times New Roman" w:cs="Times New Roman"/>
              </w:rPr>
            </w:pPr>
          </w:p>
        </w:tc>
        <w:tc>
          <w:tcPr>
            <w:tcW w:w="2976" w:type="dxa"/>
            <w:shd w:val="clear" w:color="auto" w:fill="auto"/>
          </w:tcPr>
          <w:p w:rsidR="002338C2" w:rsidRPr="002338C2" w:rsidRDefault="002338C2" w:rsidP="00E65B36">
            <w:pPr>
              <w:suppressAutoHyphens/>
              <w:spacing w:line="240" w:lineRule="exact"/>
              <w:jc w:val="center"/>
              <w:rPr>
                <w:rFonts w:ascii="Times New Roman" w:hAnsi="Times New Roman" w:cs="Times New Roman"/>
                <w:sz w:val="24"/>
                <w:szCs w:val="24"/>
              </w:rPr>
            </w:pPr>
            <w:r w:rsidRPr="002338C2">
              <w:rPr>
                <w:rFonts w:ascii="Times New Roman" w:hAnsi="Times New Roman" w:cs="Times New Roman"/>
                <w:sz w:val="24"/>
                <w:szCs w:val="24"/>
              </w:rPr>
              <w:t>(подпись)</w:t>
            </w:r>
          </w:p>
        </w:tc>
        <w:tc>
          <w:tcPr>
            <w:tcW w:w="3969" w:type="dxa"/>
            <w:shd w:val="clear" w:color="auto" w:fill="auto"/>
          </w:tcPr>
          <w:p w:rsidR="002338C2" w:rsidRPr="002338C2" w:rsidRDefault="002338C2" w:rsidP="00E65B36">
            <w:pPr>
              <w:suppressAutoHyphens/>
              <w:spacing w:line="240" w:lineRule="exact"/>
              <w:jc w:val="center"/>
              <w:rPr>
                <w:rFonts w:ascii="Times New Roman" w:hAnsi="Times New Roman" w:cs="Times New Roman"/>
                <w:sz w:val="24"/>
                <w:szCs w:val="24"/>
              </w:rPr>
            </w:pPr>
            <w:r w:rsidRPr="002338C2">
              <w:rPr>
                <w:rFonts w:ascii="Times New Roman" w:hAnsi="Times New Roman" w:cs="Times New Roman"/>
                <w:sz w:val="24"/>
                <w:szCs w:val="24"/>
              </w:rPr>
              <w:t>(инициалы, фамилия гражданина)</w:t>
            </w:r>
          </w:p>
        </w:tc>
      </w:tr>
    </w:tbl>
    <w:p w:rsidR="002338C2" w:rsidRPr="00A16339" w:rsidRDefault="002338C2" w:rsidP="002338C2">
      <w:pPr>
        <w:rPr>
          <w:color w:val="000000"/>
          <w:shd w:val="clear" w:color="auto" w:fill="FFFFFF"/>
        </w:rPr>
      </w:pPr>
    </w:p>
    <w:p w:rsidR="00035E91" w:rsidRPr="00525D36" w:rsidRDefault="00035E91" w:rsidP="002377B1">
      <w:pPr>
        <w:pStyle w:val="ConsPlusNormal"/>
        <w:spacing w:before="220"/>
        <w:ind w:firstLine="540"/>
        <w:jc w:val="both"/>
      </w:pPr>
    </w:p>
    <w:sectPr w:rsidR="00035E91" w:rsidRPr="00525D36" w:rsidSect="002338C2">
      <w:type w:val="continuous"/>
      <w:pgSz w:w="11906" w:h="16838"/>
      <w:pgMar w:top="1134" w:right="567" w:bottom="42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496" w:rsidRDefault="00524496" w:rsidP="00525D36">
      <w:pPr>
        <w:spacing w:after="0" w:line="240" w:lineRule="auto"/>
      </w:pPr>
      <w:r>
        <w:separator/>
      </w:r>
    </w:p>
  </w:endnote>
  <w:endnote w:type="continuationSeparator" w:id="0">
    <w:p w:rsidR="00524496" w:rsidRDefault="00524496" w:rsidP="0052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496" w:rsidRDefault="00524496" w:rsidP="00525D36">
      <w:pPr>
        <w:spacing w:after="0" w:line="240" w:lineRule="auto"/>
      </w:pPr>
      <w:r>
        <w:separator/>
      </w:r>
    </w:p>
  </w:footnote>
  <w:footnote w:type="continuationSeparator" w:id="0">
    <w:p w:rsidR="00524496" w:rsidRDefault="00524496" w:rsidP="00525D36">
      <w:pPr>
        <w:spacing w:after="0" w:line="240" w:lineRule="auto"/>
      </w:pPr>
      <w:r>
        <w:continuationSeparator/>
      </w:r>
    </w:p>
  </w:footnote>
  <w:footnote w:id="1">
    <w:p w:rsidR="002338C2" w:rsidRPr="00452544" w:rsidRDefault="002338C2" w:rsidP="002338C2">
      <w:pPr>
        <w:pStyle w:val="a9"/>
        <w:jc w:val="both"/>
        <w:rPr>
          <w:rFonts w:ascii="Times New Roman" w:hAnsi="Times New Roman"/>
          <w:sz w:val="24"/>
          <w:szCs w:val="24"/>
        </w:rPr>
      </w:pPr>
      <w:r w:rsidRPr="00A805A8">
        <w:rPr>
          <w:rStyle w:val="ab"/>
          <w:rFonts w:ascii="Times New Roman" w:hAnsi="Times New Roman"/>
          <w:spacing w:val="-4"/>
          <w:sz w:val="24"/>
          <w:szCs w:val="24"/>
        </w:rPr>
        <w:footnoteRef/>
      </w:r>
      <w:r w:rsidRPr="00A805A8">
        <w:rPr>
          <w:rFonts w:ascii="Times New Roman" w:hAnsi="Times New Roman"/>
          <w:spacing w:val="-4"/>
          <w:sz w:val="24"/>
          <w:szCs w:val="24"/>
        </w:rPr>
        <w:t> Заполняется и предоставляется гражданином в случаях необходимости получения филиалом</w:t>
      </w:r>
      <w:r w:rsidRPr="00452544">
        <w:rPr>
          <w:rFonts w:ascii="Times New Roman" w:hAnsi="Times New Roman"/>
          <w:sz w:val="24"/>
          <w:szCs w:val="24"/>
        </w:rPr>
        <w:t xml:space="preserve"> </w:t>
      </w:r>
      <w:r w:rsidRPr="00A805A8">
        <w:rPr>
          <w:rFonts w:ascii="Times New Roman" w:hAnsi="Times New Roman"/>
          <w:spacing w:val="-10"/>
          <w:sz w:val="24"/>
          <w:szCs w:val="24"/>
        </w:rPr>
        <w:t>”Электрические сети“ РУП-облэнерго, его структурным подразделением в органе госэнергогазнадзора</w:t>
      </w:r>
      <w:r w:rsidRPr="00452544">
        <w:rPr>
          <w:rFonts w:ascii="Times New Roman" w:hAnsi="Times New Roman"/>
          <w:sz w:val="24"/>
          <w:szCs w:val="24"/>
        </w:rPr>
        <w:t xml:space="preserve"> в интересах гражданина акта осмотра (допуска) электроустановки.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D36"/>
    <w:rsid w:val="00035E91"/>
    <w:rsid w:val="00137E82"/>
    <w:rsid w:val="002338C2"/>
    <w:rsid w:val="002377B1"/>
    <w:rsid w:val="00392C39"/>
    <w:rsid w:val="00524496"/>
    <w:rsid w:val="00525D36"/>
    <w:rsid w:val="005B374C"/>
    <w:rsid w:val="008179D4"/>
    <w:rsid w:val="00C52C30"/>
    <w:rsid w:val="00C95B09"/>
    <w:rsid w:val="00DC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39DB7B-8343-4EF3-ACBF-3AE6D39F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D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5D3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525D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5D36"/>
  </w:style>
  <w:style w:type="paragraph" w:styleId="a5">
    <w:name w:val="footer"/>
    <w:basedOn w:val="a"/>
    <w:link w:val="a6"/>
    <w:uiPriority w:val="99"/>
    <w:unhideWhenUsed/>
    <w:rsid w:val="00525D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5D36"/>
  </w:style>
  <w:style w:type="paragraph" w:styleId="a7">
    <w:name w:val="Balloon Text"/>
    <w:basedOn w:val="a"/>
    <w:link w:val="a8"/>
    <w:uiPriority w:val="99"/>
    <w:semiHidden/>
    <w:unhideWhenUsed/>
    <w:rsid w:val="002338C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38C2"/>
    <w:rPr>
      <w:rFonts w:ascii="Tahoma" w:hAnsi="Tahoma" w:cs="Tahoma"/>
      <w:sz w:val="16"/>
      <w:szCs w:val="16"/>
    </w:rPr>
  </w:style>
  <w:style w:type="paragraph" w:styleId="a9">
    <w:name w:val="footnote text"/>
    <w:basedOn w:val="a"/>
    <w:link w:val="aa"/>
    <w:uiPriority w:val="99"/>
    <w:unhideWhenUsed/>
    <w:rsid w:val="002338C2"/>
    <w:pPr>
      <w:spacing w:after="0" w:line="240" w:lineRule="auto"/>
    </w:pPr>
    <w:rPr>
      <w:rFonts w:ascii="Calibri" w:eastAsia="Calibri" w:hAnsi="Calibri" w:cs="Times New Roman"/>
      <w:sz w:val="20"/>
      <w:szCs w:val="20"/>
    </w:rPr>
  </w:style>
  <w:style w:type="character" w:customStyle="1" w:styleId="aa">
    <w:name w:val="Текст сноски Знак"/>
    <w:basedOn w:val="a0"/>
    <w:link w:val="a9"/>
    <w:uiPriority w:val="99"/>
    <w:rsid w:val="002338C2"/>
    <w:rPr>
      <w:rFonts w:ascii="Calibri" w:eastAsia="Calibri" w:hAnsi="Calibri" w:cs="Times New Roman"/>
      <w:sz w:val="20"/>
      <w:szCs w:val="20"/>
    </w:rPr>
  </w:style>
  <w:style w:type="character" w:styleId="ab">
    <w:name w:val="footnote reference"/>
    <w:uiPriority w:val="99"/>
    <w:unhideWhenUsed/>
    <w:rsid w:val="002338C2"/>
    <w:rPr>
      <w:vertAlign w:val="superscript"/>
    </w:rPr>
  </w:style>
  <w:style w:type="paragraph" w:styleId="ac">
    <w:name w:val="No Spacing"/>
    <w:uiPriority w:val="1"/>
    <w:qFormat/>
    <w:rsid w:val="002338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pt-inzh-3</dc:creator>
  <cp:lastModifiedBy>Людмила Владимировна Лукашевич</cp:lastModifiedBy>
  <cp:revision>2</cp:revision>
  <dcterms:created xsi:type="dcterms:W3CDTF">2023-06-20T09:35:00Z</dcterms:created>
  <dcterms:modified xsi:type="dcterms:W3CDTF">2023-06-20T09:35:00Z</dcterms:modified>
</cp:coreProperties>
</file>