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7887"/>
      </w:tblGrid>
      <w:tr w:rsidR="00D34735" w:rsidRPr="00FB2B14" w:rsidTr="00BB506A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</w:tcPr>
          <w:p w:rsidR="00D34735" w:rsidRPr="005E2A36" w:rsidRDefault="00D34735" w:rsidP="00B624E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E2A36">
              <w:rPr>
                <w:b/>
                <w:bCs/>
                <w:sz w:val="28"/>
                <w:szCs w:val="28"/>
              </w:rPr>
              <w:t>Административная процедура №22.9</w:t>
            </w:r>
            <w:r w:rsidRPr="005E2A36">
              <w:rPr>
                <w:b/>
                <w:bCs/>
                <w:sz w:val="28"/>
                <w:szCs w:val="28"/>
                <w:vertAlign w:val="superscript"/>
              </w:rPr>
              <w:t>3</w:t>
            </w:r>
          </w:p>
          <w:p w:rsidR="00D34735" w:rsidRPr="00FB2B14" w:rsidRDefault="00A60E91" w:rsidP="00FB2B14">
            <w:pPr>
              <w:jc w:val="center"/>
              <w:rPr>
                <w:b/>
                <w:bCs/>
                <w:sz w:val="28"/>
                <w:szCs w:val="28"/>
              </w:rPr>
            </w:pPr>
            <w:r w:rsidRPr="005E2A36">
              <w:rPr>
                <w:b/>
                <w:bCs/>
                <w:sz w:val="28"/>
                <w:szCs w:val="28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D34735" w:rsidRPr="00FB2B14" w:rsidTr="00BB506A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3" w:type="dxa"/>
          </w:tcPr>
          <w:p w:rsidR="00D34735" w:rsidRPr="00FB2B14" w:rsidRDefault="00FB2B14" w:rsidP="00A60E91">
            <w:pPr>
              <w:spacing w:line="260" w:lineRule="exact"/>
              <w:rPr>
                <w:bCs/>
                <w:sz w:val="28"/>
                <w:szCs w:val="28"/>
              </w:rPr>
            </w:pPr>
            <w:r w:rsidRPr="00FB2B14">
              <w:rPr>
                <w:b/>
                <w:sz w:val="28"/>
                <w:szCs w:val="28"/>
              </w:rPr>
              <w:t>Наименование о</w:t>
            </w:r>
            <w:r w:rsidRPr="00FB2B14">
              <w:rPr>
                <w:b/>
                <w:sz w:val="28"/>
                <w:szCs w:val="28"/>
              </w:rPr>
              <w:t>р</w:t>
            </w:r>
            <w:r w:rsidRPr="00FB2B14">
              <w:rPr>
                <w:b/>
                <w:sz w:val="28"/>
                <w:szCs w:val="28"/>
              </w:rPr>
              <w:t>гана, выполняющ</w:t>
            </w:r>
            <w:r w:rsidRPr="00FB2B14">
              <w:rPr>
                <w:b/>
                <w:sz w:val="28"/>
                <w:szCs w:val="28"/>
              </w:rPr>
              <w:t>е</w:t>
            </w:r>
            <w:r w:rsidRPr="00FB2B14">
              <w:rPr>
                <w:b/>
                <w:sz w:val="28"/>
                <w:szCs w:val="28"/>
              </w:rPr>
              <w:t>го администрати</w:t>
            </w:r>
            <w:r w:rsidRPr="00FB2B14">
              <w:rPr>
                <w:b/>
                <w:sz w:val="28"/>
                <w:szCs w:val="28"/>
              </w:rPr>
              <w:t>в</w:t>
            </w:r>
            <w:r w:rsidRPr="00FB2B14">
              <w:rPr>
                <w:b/>
                <w:sz w:val="28"/>
                <w:szCs w:val="28"/>
              </w:rPr>
              <w:t>ную проц</w:t>
            </w:r>
            <w:r w:rsidRPr="00FB2B14">
              <w:rPr>
                <w:b/>
                <w:sz w:val="28"/>
                <w:szCs w:val="28"/>
              </w:rPr>
              <w:t>е</w:t>
            </w:r>
            <w:r w:rsidRPr="00FB2B14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7887" w:type="dxa"/>
          </w:tcPr>
          <w:p w:rsidR="004936F1" w:rsidRPr="004A19A9" w:rsidRDefault="004936F1" w:rsidP="004936F1">
            <w:pPr>
              <w:ind w:firstLine="52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4A19A9">
              <w:rPr>
                <w:color w:val="auto"/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D34735" w:rsidRPr="00FB2B14" w:rsidRDefault="004936F1" w:rsidP="004936F1">
            <w:pPr>
              <w:ind w:firstLine="52"/>
              <w:rPr>
                <w:sz w:val="28"/>
                <w:szCs w:val="28"/>
              </w:rPr>
            </w:pPr>
            <w:r w:rsidRPr="004A19A9">
              <w:rPr>
                <w:color w:val="auto"/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FB2B14" w:rsidRPr="00FB2B14" w:rsidTr="00BB506A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3" w:type="dxa"/>
          </w:tcPr>
          <w:p w:rsidR="00FB2B14" w:rsidRPr="00FB2B14" w:rsidRDefault="00FB2B14" w:rsidP="00A60E91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FB2B14">
              <w:rPr>
                <w:b/>
                <w:bCs/>
                <w:sz w:val="28"/>
                <w:szCs w:val="28"/>
              </w:rPr>
              <w:t>Документы и (или) сведения, предста</w:t>
            </w:r>
            <w:r w:rsidRPr="00FB2B14">
              <w:rPr>
                <w:b/>
                <w:bCs/>
                <w:sz w:val="28"/>
                <w:szCs w:val="28"/>
              </w:rPr>
              <w:t>в</w:t>
            </w:r>
            <w:r w:rsidRPr="00FB2B14">
              <w:rPr>
                <w:b/>
                <w:bCs/>
                <w:sz w:val="28"/>
                <w:szCs w:val="28"/>
              </w:rPr>
              <w:t>ляемые граждан</w:t>
            </w:r>
            <w:r w:rsidRPr="00FB2B14">
              <w:rPr>
                <w:b/>
                <w:bCs/>
                <w:sz w:val="28"/>
                <w:szCs w:val="28"/>
              </w:rPr>
              <w:t>и</w:t>
            </w:r>
            <w:r w:rsidRPr="00FB2B14">
              <w:rPr>
                <w:b/>
                <w:bCs/>
                <w:sz w:val="28"/>
                <w:szCs w:val="28"/>
              </w:rPr>
              <w:t>ном для осуществл</w:t>
            </w:r>
            <w:r w:rsidRPr="00FB2B14">
              <w:rPr>
                <w:b/>
                <w:bCs/>
                <w:sz w:val="28"/>
                <w:szCs w:val="28"/>
              </w:rPr>
              <w:t>е</w:t>
            </w:r>
            <w:r w:rsidRPr="00FB2B14">
              <w:rPr>
                <w:b/>
                <w:bCs/>
                <w:sz w:val="28"/>
                <w:szCs w:val="28"/>
              </w:rPr>
              <w:t>ния администрати</w:t>
            </w:r>
            <w:r w:rsidRPr="00FB2B14">
              <w:rPr>
                <w:b/>
                <w:bCs/>
                <w:sz w:val="28"/>
                <w:szCs w:val="28"/>
              </w:rPr>
              <w:t>в</w:t>
            </w:r>
            <w:r w:rsidRPr="00FB2B14">
              <w:rPr>
                <w:b/>
                <w:bCs/>
                <w:sz w:val="28"/>
                <w:szCs w:val="28"/>
              </w:rPr>
              <w:t>ной процедуры</w:t>
            </w:r>
          </w:p>
        </w:tc>
        <w:tc>
          <w:tcPr>
            <w:tcW w:w="7887" w:type="dxa"/>
          </w:tcPr>
          <w:p w:rsidR="00FB2B14" w:rsidRPr="00FB2B14" w:rsidRDefault="002433B9" w:rsidP="00FB2B14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FB2B14" w:rsidRPr="00FB2B14">
              <w:rPr>
                <w:color w:val="auto"/>
                <w:sz w:val="28"/>
                <w:szCs w:val="28"/>
              </w:rPr>
              <w:t>заявление</w:t>
            </w:r>
          </w:p>
          <w:p w:rsidR="00FB2B14" w:rsidRPr="00FB2B14" w:rsidRDefault="00FB2B14" w:rsidP="00FB2B14">
            <w:pPr>
              <w:jc w:val="both"/>
              <w:rPr>
                <w:color w:val="auto"/>
                <w:sz w:val="28"/>
                <w:szCs w:val="28"/>
              </w:rPr>
            </w:pPr>
            <w:r w:rsidRPr="00FB2B14">
              <w:rPr>
                <w:color w:val="auto"/>
                <w:sz w:val="28"/>
                <w:szCs w:val="28"/>
              </w:rPr>
              <w:t xml:space="preserve">-заключение о надежности несущей способности и устойчивости конструкции </w:t>
            </w:r>
            <w:r w:rsidRPr="00FB2B14">
              <w:rPr>
                <w:sz w:val="28"/>
                <w:szCs w:val="28"/>
              </w:rPr>
              <w:t xml:space="preserve"> капитального строения, изолированного помещения, машино-места, часть которого погибла, - для построек более о</w:t>
            </w:r>
            <w:r w:rsidRPr="00FB2B14">
              <w:rPr>
                <w:sz w:val="28"/>
                <w:szCs w:val="28"/>
              </w:rPr>
              <w:t>д</w:t>
            </w:r>
            <w:r w:rsidRPr="00FB2B14">
              <w:rPr>
                <w:sz w:val="28"/>
                <w:szCs w:val="28"/>
              </w:rPr>
              <w:t>ного этажа</w:t>
            </w:r>
          </w:p>
        </w:tc>
      </w:tr>
      <w:tr w:rsidR="00D34735" w:rsidRPr="00FB2B14" w:rsidTr="00BB506A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2553" w:type="dxa"/>
          </w:tcPr>
          <w:p w:rsidR="00D34735" w:rsidRPr="00FB2B14" w:rsidRDefault="00A60E91" w:rsidP="00F673F9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FB2B14">
              <w:rPr>
                <w:b/>
                <w:bCs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</w:t>
            </w:r>
          </w:p>
        </w:tc>
        <w:tc>
          <w:tcPr>
            <w:tcW w:w="7887" w:type="dxa"/>
          </w:tcPr>
          <w:p w:rsidR="00D34735" w:rsidRPr="00FB2B14" w:rsidRDefault="00F673F9" w:rsidP="00F673F9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-информация о существующих в момент выдачи информации правах, ограничениях (обременениях) прав на капитальное строение, изолированное помещение, машино-место, часть которого погибла, и земельный участок, на котором это капитальное строение, изолированное помещение, машино-место, часть которого погибла, расположены**</w:t>
            </w:r>
            <w:r>
              <w:rPr>
                <w:sz w:val="28"/>
                <w:szCs w:val="28"/>
              </w:rPr>
              <w:br/>
            </w:r>
          </w:p>
        </w:tc>
      </w:tr>
      <w:tr w:rsidR="00D34735" w:rsidRPr="00FB2B14" w:rsidTr="00BB506A">
        <w:tblPrEx>
          <w:tblCellMar>
            <w:top w:w="0" w:type="dxa"/>
            <w:bottom w:w="0" w:type="dxa"/>
          </w:tblCellMar>
        </w:tblPrEx>
        <w:tc>
          <w:tcPr>
            <w:tcW w:w="2553" w:type="dxa"/>
          </w:tcPr>
          <w:p w:rsidR="00D34735" w:rsidRPr="00FB2B14" w:rsidRDefault="00D34735" w:rsidP="00A60E91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FB2B14">
              <w:rPr>
                <w:b/>
                <w:bCs/>
                <w:sz w:val="28"/>
                <w:szCs w:val="28"/>
              </w:rPr>
              <w:t>Размер платы, взимаемой при осущ</w:t>
            </w:r>
            <w:r w:rsidRPr="00FB2B14">
              <w:rPr>
                <w:b/>
                <w:bCs/>
                <w:sz w:val="28"/>
                <w:szCs w:val="28"/>
              </w:rPr>
              <w:t>е</w:t>
            </w:r>
            <w:r w:rsidRPr="00FB2B14">
              <w:rPr>
                <w:b/>
                <w:bCs/>
                <w:sz w:val="28"/>
                <w:szCs w:val="28"/>
              </w:rPr>
              <w:t>ствлении админис</w:t>
            </w:r>
            <w:r w:rsidRPr="00FB2B14">
              <w:rPr>
                <w:b/>
                <w:bCs/>
                <w:sz w:val="28"/>
                <w:szCs w:val="28"/>
              </w:rPr>
              <w:t>т</w:t>
            </w:r>
            <w:r w:rsidRPr="00FB2B14">
              <w:rPr>
                <w:b/>
                <w:bCs/>
                <w:sz w:val="28"/>
                <w:szCs w:val="28"/>
              </w:rPr>
              <w:t>ративной процедуры</w:t>
            </w:r>
          </w:p>
        </w:tc>
        <w:tc>
          <w:tcPr>
            <w:tcW w:w="7887" w:type="dxa"/>
          </w:tcPr>
          <w:p w:rsidR="00D34735" w:rsidRPr="00FB2B14" w:rsidRDefault="00D34735" w:rsidP="00B624E9">
            <w:pPr>
              <w:spacing w:line="280" w:lineRule="exact"/>
              <w:rPr>
                <w:sz w:val="28"/>
                <w:szCs w:val="28"/>
              </w:rPr>
            </w:pPr>
            <w:r w:rsidRPr="00FB2B14">
              <w:rPr>
                <w:sz w:val="28"/>
                <w:szCs w:val="28"/>
              </w:rPr>
              <w:t>бесплатно</w:t>
            </w:r>
          </w:p>
        </w:tc>
      </w:tr>
      <w:tr w:rsidR="00D34735" w:rsidRPr="00FB2B14" w:rsidTr="00BB506A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2553" w:type="dxa"/>
          </w:tcPr>
          <w:p w:rsidR="00D34735" w:rsidRPr="00FB2B14" w:rsidRDefault="00D34735" w:rsidP="00A60E91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FB2B14">
              <w:rPr>
                <w:b/>
                <w:bCs/>
                <w:sz w:val="28"/>
                <w:szCs w:val="28"/>
              </w:rPr>
              <w:t>Максимальный срок осуществления а</w:t>
            </w:r>
            <w:r w:rsidRPr="00FB2B14">
              <w:rPr>
                <w:b/>
                <w:bCs/>
                <w:sz w:val="28"/>
                <w:szCs w:val="28"/>
              </w:rPr>
              <w:t>д</w:t>
            </w:r>
            <w:r w:rsidRPr="00FB2B14">
              <w:rPr>
                <w:b/>
                <w:bCs/>
                <w:sz w:val="28"/>
                <w:szCs w:val="28"/>
              </w:rPr>
              <w:t>министративной процедуры</w:t>
            </w:r>
          </w:p>
        </w:tc>
        <w:tc>
          <w:tcPr>
            <w:tcW w:w="7887" w:type="dxa"/>
          </w:tcPr>
          <w:p w:rsidR="00D34735" w:rsidRPr="00FB2B14" w:rsidRDefault="00D34735" w:rsidP="002433B9">
            <w:pPr>
              <w:spacing w:line="280" w:lineRule="exact"/>
              <w:rPr>
                <w:sz w:val="28"/>
                <w:szCs w:val="28"/>
              </w:rPr>
            </w:pPr>
            <w:r w:rsidRPr="00FB2B14">
              <w:rPr>
                <w:sz w:val="28"/>
                <w:szCs w:val="28"/>
              </w:rPr>
              <w:t xml:space="preserve">15 дней со дня подачи заявления </w:t>
            </w:r>
          </w:p>
        </w:tc>
      </w:tr>
      <w:tr w:rsidR="00D34735" w:rsidRPr="00FB2B14" w:rsidTr="00BB506A">
        <w:tblPrEx>
          <w:tblCellMar>
            <w:top w:w="0" w:type="dxa"/>
            <w:bottom w:w="0" w:type="dxa"/>
          </w:tblCellMar>
        </w:tblPrEx>
        <w:tc>
          <w:tcPr>
            <w:tcW w:w="2553" w:type="dxa"/>
          </w:tcPr>
          <w:p w:rsidR="00D34735" w:rsidRPr="00FB2B14" w:rsidRDefault="00D34735" w:rsidP="00A60E91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FB2B14">
              <w:rPr>
                <w:b/>
                <w:bCs/>
                <w:sz w:val="28"/>
                <w:szCs w:val="28"/>
              </w:rPr>
              <w:t>Срок действия справки, другого д</w:t>
            </w:r>
            <w:r w:rsidRPr="00FB2B14">
              <w:rPr>
                <w:b/>
                <w:bCs/>
                <w:sz w:val="28"/>
                <w:szCs w:val="28"/>
              </w:rPr>
              <w:t>о</w:t>
            </w:r>
            <w:r w:rsidRPr="00FB2B14">
              <w:rPr>
                <w:b/>
                <w:bCs/>
                <w:sz w:val="28"/>
                <w:szCs w:val="28"/>
              </w:rPr>
              <w:t>кумента (решения), выдаваемых (пр</w:t>
            </w:r>
            <w:r w:rsidRPr="00FB2B14">
              <w:rPr>
                <w:b/>
                <w:bCs/>
                <w:sz w:val="28"/>
                <w:szCs w:val="28"/>
              </w:rPr>
              <w:t>и</w:t>
            </w:r>
            <w:r w:rsidRPr="00FB2B14">
              <w:rPr>
                <w:b/>
                <w:bCs/>
                <w:sz w:val="28"/>
                <w:szCs w:val="28"/>
              </w:rPr>
              <w:t>нимаемого) при ос</w:t>
            </w:r>
            <w:r w:rsidRPr="00FB2B14">
              <w:rPr>
                <w:b/>
                <w:bCs/>
                <w:sz w:val="28"/>
                <w:szCs w:val="28"/>
              </w:rPr>
              <w:t>у</w:t>
            </w:r>
            <w:r w:rsidRPr="00FB2B14">
              <w:rPr>
                <w:b/>
                <w:bCs/>
                <w:sz w:val="28"/>
                <w:szCs w:val="28"/>
              </w:rPr>
              <w:t>ществлении админ</w:t>
            </w:r>
            <w:r w:rsidRPr="00FB2B14">
              <w:rPr>
                <w:b/>
                <w:bCs/>
                <w:sz w:val="28"/>
                <w:szCs w:val="28"/>
              </w:rPr>
              <w:t>и</w:t>
            </w:r>
            <w:r w:rsidRPr="00FB2B14">
              <w:rPr>
                <w:b/>
                <w:bCs/>
                <w:sz w:val="28"/>
                <w:szCs w:val="28"/>
              </w:rPr>
              <w:t>стративной процед</w:t>
            </w:r>
            <w:r w:rsidRPr="00FB2B14">
              <w:rPr>
                <w:b/>
                <w:bCs/>
                <w:sz w:val="28"/>
                <w:szCs w:val="28"/>
              </w:rPr>
              <w:t>у</w:t>
            </w:r>
            <w:r w:rsidRPr="00FB2B14">
              <w:rPr>
                <w:b/>
                <w:bCs/>
                <w:sz w:val="28"/>
                <w:szCs w:val="28"/>
              </w:rPr>
              <w:t>ры</w:t>
            </w:r>
          </w:p>
        </w:tc>
        <w:tc>
          <w:tcPr>
            <w:tcW w:w="7887" w:type="dxa"/>
          </w:tcPr>
          <w:p w:rsidR="00D34735" w:rsidRPr="00FB2B14" w:rsidRDefault="00D34735" w:rsidP="00B624E9">
            <w:pPr>
              <w:spacing w:line="280" w:lineRule="exact"/>
              <w:rPr>
                <w:sz w:val="28"/>
                <w:szCs w:val="28"/>
              </w:rPr>
            </w:pPr>
            <w:r w:rsidRPr="00FB2B14">
              <w:rPr>
                <w:sz w:val="28"/>
                <w:szCs w:val="28"/>
              </w:rPr>
              <w:t>бессрочно</w:t>
            </w:r>
          </w:p>
        </w:tc>
      </w:tr>
    </w:tbl>
    <w:p w:rsidR="00AD2EEE" w:rsidRPr="00356634" w:rsidRDefault="00AD2EEE" w:rsidP="00D34735"/>
    <w:p w:rsidR="00A82A16" w:rsidRDefault="00A82A16" w:rsidP="00AD2EEE">
      <w:pPr>
        <w:rPr>
          <w:sz w:val="30"/>
          <w:szCs w:val="30"/>
        </w:rPr>
      </w:pPr>
    </w:p>
    <w:p w:rsidR="00F673F9" w:rsidRDefault="00F673F9" w:rsidP="00AD2EEE">
      <w:pPr>
        <w:rPr>
          <w:sz w:val="30"/>
          <w:szCs w:val="30"/>
        </w:rPr>
      </w:pPr>
    </w:p>
    <w:p w:rsidR="00F673F9" w:rsidRDefault="00F673F9" w:rsidP="00AD2EEE">
      <w:pPr>
        <w:rPr>
          <w:sz w:val="30"/>
          <w:szCs w:val="30"/>
        </w:rPr>
      </w:pPr>
    </w:p>
    <w:p w:rsidR="00F673F9" w:rsidRDefault="00F673F9" w:rsidP="00AD2EEE">
      <w:pPr>
        <w:rPr>
          <w:sz w:val="30"/>
          <w:szCs w:val="30"/>
        </w:rPr>
      </w:pPr>
    </w:p>
    <w:p w:rsidR="00F673F9" w:rsidRDefault="00F673F9" w:rsidP="00AD2EEE">
      <w:pPr>
        <w:rPr>
          <w:sz w:val="30"/>
          <w:szCs w:val="30"/>
        </w:rPr>
      </w:pPr>
    </w:p>
    <w:p w:rsidR="00F673F9" w:rsidRDefault="00F673F9" w:rsidP="00AD2EEE">
      <w:pPr>
        <w:rPr>
          <w:sz w:val="30"/>
          <w:szCs w:val="30"/>
        </w:rPr>
      </w:pPr>
    </w:p>
    <w:p w:rsidR="00F673F9" w:rsidRDefault="00F673F9" w:rsidP="00AD2EEE">
      <w:pPr>
        <w:rPr>
          <w:sz w:val="30"/>
          <w:szCs w:val="30"/>
        </w:rPr>
      </w:pPr>
    </w:p>
    <w:p w:rsidR="00F673F9" w:rsidRDefault="00F673F9" w:rsidP="00AD2EEE">
      <w:pPr>
        <w:rPr>
          <w:sz w:val="30"/>
          <w:szCs w:val="30"/>
        </w:rPr>
      </w:pPr>
    </w:p>
    <w:p w:rsidR="00AD2EEE" w:rsidRPr="00A82A16" w:rsidRDefault="00FB2B14" w:rsidP="00AD2EEE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AD2EEE">
        <w:rPr>
          <w:sz w:val="30"/>
          <w:szCs w:val="30"/>
        </w:rPr>
        <w:t>роцедура 22.</w:t>
      </w:r>
      <w:r w:rsidR="00AD2EEE" w:rsidRPr="00A82A16">
        <w:rPr>
          <w:sz w:val="30"/>
          <w:szCs w:val="30"/>
        </w:rPr>
        <w:t>9</w:t>
      </w:r>
      <w:r w:rsidR="00FA1830" w:rsidRPr="00A82A16">
        <w:rPr>
          <w:bCs/>
          <w:sz w:val="30"/>
          <w:szCs w:val="30"/>
          <w:vertAlign w:val="superscript"/>
        </w:rPr>
        <w:t>3</w:t>
      </w:r>
    </w:p>
    <w:p w:rsidR="00FA1830" w:rsidRDefault="00FA1830" w:rsidP="00FA18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FA1830" w:rsidRDefault="00FA1830" w:rsidP="00FA1830">
      <w:r>
        <w:rPr>
          <w:sz w:val="28"/>
          <w:szCs w:val="28"/>
        </w:rPr>
        <w:t xml:space="preserve">                                   </w:t>
      </w:r>
      <w:r w:rsidR="00212B81">
        <w:rPr>
          <w:sz w:val="28"/>
          <w:szCs w:val="28"/>
        </w:rPr>
        <w:t xml:space="preserve">             </w:t>
      </w:r>
      <w:r w:rsidR="002433B9">
        <w:rPr>
          <w:sz w:val="28"/>
          <w:szCs w:val="28"/>
        </w:rPr>
        <w:t xml:space="preserve">  </w:t>
      </w:r>
      <w:r w:rsidR="00212B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12B81">
        <w:rPr>
          <w:sz w:val="28"/>
          <w:szCs w:val="28"/>
        </w:rPr>
        <w:t xml:space="preserve"> </w:t>
      </w:r>
      <w:r w:rsidR="002433B9">
        <w:rPr>
          <w:sz w:val="28"/>
          <w:szCs w:val="28"/>
        </w:rPr>
        <w:t>_____________</w:t>
      </w:r>
      <w:r w:rsidR="00212B81" w:rsidRPr="00212B81">
        <w:rPr>
          <w:sz w:val="28"/>
          <w:szCs w:val="28"/>
          <w:u w:val="single"/>
        </w:rPr>
        <w:t xml:space="preserve"> </w:t>
      </w:r>
      <w:r w:rsidR="002433B9">
        <w:rPr>
          <w:sz w:val="28"/>
          <w:szCs w:val="28"/>
          <w:u w:val="single"/>
        </w:rPr>
        <w:t xml:space="preserve">                       </w:t>
      </w:r>
      <w:r w:rsidR="00212B81" w:rsidRPr="00212B81">
        <w:rPr>
          <w:sz w:val="28"/>
          <w:szCs w:val="28"/>
          <w:u w:val="single"/>
        </w:rPr>
        <w:t>сельисполком</w:t>
      </w:r>
      <w:r>
        <w:t>_____</w:t>
      </w:r>
    </w:p>
    <w:p w:rsidR="00FA1830" w:rsidRPr="00212B81" w:rsidRDefault="00FA1830" w:rsidP="00FA1830">
      <w:pPr>
        <w:pStyle w:val="underline"/>
        <w:jc w:val="center"/>
        <w:rPr>
          <w:sz w:val="18"/>
          <w:szCs w:val="18"/>
        </w:rPr>
      </w:pPr>
      <w:r w:rsidRPr="00212B81">
        <w:rPr>
          <w:sz w:val="18"/>
          <w:szCs w:val="18"/>
        </w:rPr>
        <w:t xml:space="preserve">                                               </w:t>
      </w:r>
      <w:r w:rsidR="00212B81" w:rsidRPr="00212B81">
        <w:rPr>
          <w:sz w:val="18"/>
          <w:szCs w:val="18"/>
        </w:rPr>
        <w:t xml:space="preserve">                     </w:t>
      </w:r>
      <w:r w:rsidRPr="00212B81">
        <w:rPr>
          <w:sz w:val="18"/>
          <w:szCs w:val="18"/>
        </w:rPr>
        <w:t xml:space="preserve"> (наименование местного исполнительного и распорядительного органа)</w:t>
      </w:r>
    </w:p>
    <w:p w:rsidR="00FA1830" w:rsidRDefault="00FA1830" w:rsidP="00FA1830">
      <w:pPr>
        <w:pStyle w:val="newncpi0"/>
        <w:jc w:val="right"/>
      </w:pPr>
    </w:p>
    <w:p w:rsidR="00FA1830" w:rsidRDefault="00FA1830" w:rsidP="00FA1830">
      <w:pPr>
        <w:pStyle w:val="newncpi0"/>
        <w:jc w:val="right"/>
      </w:pPr>
      <w:r>
        <w:t>__________________________________________________</w:t>
      </w:r>
    </w:p>
    <w:p w:rsidR="00FA1830" w:rsidRPr="00212B81" w:rsidRDefault="00FA1830" w:rsidP="00FA1830">
      <w:pPr>
        <w:pStyle w:val="newncpi0"/>
        <w:ind w:firstLine="187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</w:t>
      </w:r>
      <w:r w:rsidR="00212B81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 w:rsidRPr="00212B81">
        <w:rPr>
          <w:sz w:val="18"/>
          <w:szCs w:val="18"/>
        </w:rPr>
        <w:t>(фамилия, собственное имя, отчество (если таковое имеется) граждан</w:t>
      </w:r>
      <w:r w:rsidRPr="00212B81">
        <w:rPr>
          <w:sz w:val="18"/>
          <w:szCs w:val="18"/>
        </w:rPr>
        <w:t>и</w:t>
      </w:r>
      <w:r w:rsidRPr="00212B81">
        <w:rPr>
          <w:sz w:val="18"/>
          <w:szCs w:val="18"/>
        </w:rPr>
        <w:t>на)</w:t>
      </w:r>
    </w:p>
    <w:p w:rsidR="00FA1830" w:rsidRDefault="00212B81" w:rsidP="00FA1830">
      <w:pPr>
        <w:pStyle w:val="newncpi0"/>
        <w:jc w:val="right"/>
      </w:pPr>
      <w:r>
        <w:t xml:space="preserve">                 </w:t>
      </w:r>
      <w:r w:rsidR="00FA1830">
        <w:t>__________________________________________________</w:t>
      </w:r>
    </w:p>
    <w:p w:rsidR="00FA1830" w:rsidRDefault="00FA1830" w:rsidP="00FA1830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FA1830" w:rsidRDefault="00FA1830" w:rsidP="00FA1830">
      <w:pPr>
        <w:pStyle w:val="newncpi0"/>
        <w:jc w:val="right"/>
      </w:pPr>
      <w:r>
        <w:t>_________________________________________________</w:t>
      </w:r>
    </w:p>
    <w:p w:rsidR="00FA1830" w:rsidRDefault="00FA1830" w:rsidP="00FA1830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AD2EEE" w:rsidRDefault="00AD2EEE" w:rsidP="00AD2EEE">
      <w:pPr>
        <w:ind w:right="180"/>
        <w:jc w:val="both"/>
        <w:rPr>
          <w:sz w:val="30"/>
          <w:szCs w:val="30"/>
        </w:rPr>
      </w:pPr>
    </w:p>
    <w:p w:rsidR="00AD2EEE" w:rsidRPr="00212B81" w:rsidRDefault="00AD2EEE" w:rsidP="00AD2EEE">
      <w:pPr>
        <w:ind w:right="180"/>
        <w:jc w:val="center"/>
        <w:rPr>
          <w:sz w:val="30"/>
          <w:szCs w:val="30"/>
        </w:rPr>
      </w:pPr>
      <w:r w:rsidRPr="00212B81">
        <w:rPr>
          <w:sz w:val="30"/>
          <w:szCs w:val="30"/>
        </w:rPr>
        <w:t>ЗАЯВЛЕНИЕ</w:t>
      </w:r>
    </w:p>
    <w:p w:rsidR="00AD2EEE" w:rsidRPr="00212B81" w:rsidRDefault="00AD2EEE" w:rsidP="00AD2EEE">
      <w:pPr>
        <w:ind w:right="180"/>
        <w:jc w:val="center"/>
        <w:rPr>
          <w:sz w:val="30"/>
          <w:szCs w:val="30"/>
        </w:rPr>
      </w:pPr>
    </w:p>
    <w:p w:rsidR="00212B81" w:rsidRDefault="00AD2EEE" w:rsidP="00212B81">
      <w:pPr>
        <w:ind w:right="180" w:firstLine="900"/>
        <w:jc w:val="both"/>
        <w:rPr>
          <w:sz w:val="28"/>
          <w:szCs w:val="28"/>
        </w:rPr>
      </w:pPr>
      <w:r w:rsidRPr="00212B81">
        <w:rPr>
          <w:sz w:val="30"/>
          <w:szCs w:val="30"/>
        </w:rPr>
        <w:t>Прошу принять решение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имуществ, расположенного по адресу:</w:t>
      </w:r>
      <w:r w:rsidR="00212B81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___________</w:t>
      </w:r>
      <w:r w:rsidR="00212B81">
        <w:rPr>
          <w:sz w:val="28"/>
          <w:szCs w:val="28"/>
        </w:rPr>
        <w:t>____________________</w:t>
      </w:r>
      <w:r>
        <w:rPr>
          <w:sz w:val="28"/>
          <w:szCs w:val="28"/>
        </w:rPr>
        <w:t>.</w:t>
      </w:r>
    </w:p>
    <w:p w:rsidR="00AD2EEE" w:rsidRDefault="00AD2EEE" w:rsidP="00AD2EEE">
      <w:pPr>
        <w:jc w:val="both"/>
        <w:rPr>
          <w:sz w:val="30"/>
          <w:szCs w:val="30"/>
        </w:rPr>
      </w:pPr>
    </w:p>
    <w:p w:rsidR="00FB2B14" w:rsidRDefault="00FB2B14" w:rsidP="00AD2EEE">
      <w:pPr>
        <w:jc w:val="both"/>
        <w:rPr>
          <w:sz w:val="30"/>
          <w:szCs w:val="30"/>
        </w:rPr>
      </w:pPr>
    </w:p>
    <w:p w:rsidR="00FB2B14" w:rsidRDefault="00FB2B14" w:rsidP="00AD2EEE">
      <w:pPr>
        <w:jc w:val="both"/>
        <w:rPr>
          <w:sz w:val="30"/>
          <w:szCs w:val="30"/>
        </w:rPr>
      </w:pPr>
    </w:p>
    <w:p w:rsidR="00FB2B14" w:rsidRDefault="00FB2B14" w:rsidP="00AD2EEE">
      <w:pPr>
        <w:jc w:val="both"/>
        <w:rPr>
          <w:sz w:val="30"/>
          <w:szCs w:val="30"/>
        </w:rPr>
      </w:pPr>
    </w:p>
    <w:p w:rsidR="00AD2EEE" w:rsidRDefault="00AD2EEE" w:rsidP="00AD2EEE">
      <w:pPr>
        <w:jc w:val="both"/>
        <w:rPr>
          <w:sz w:val="30"/>
          <w:szCs w:val="30"/>
        </w:rPr>
      </w:pPr>
      <w:r>
        <w:rPr>
          <w:sz w:val="30"/>
          <w:szCs w:val="30"/>
        </w:rPr>
        <w:t>«____» __________ 20 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AD2EEE" w:rsidRPr="00B25F3C" w:rsidRDefault="00AD2EEE" w:rsidP="00AD2EEE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 w:rsidRPr="00B50C2B">
        <w:rPr>
          <w:sz w:val="18"/>
          <w:szCs w:val="18"/>
        </w:rPr>
        <w:t>дата</w:t>
      </w:r>
      <w:r w:rsidRPr="00B50C2B">
        <w:rPr>
          <w:sz w:val="18"/>
          <w:szCs w:val="18"/>
        </w:rPr>
        <w:tab/>
      </w:r>
      <w:r w:rsidRPr="00B50C2B">
        <w:rPr>
          <w:sz w:val="18"/>
          <w:szCs w:val="18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 w:rsidRPr="00B25F3C"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AD2EEE" w:rsidRDefault="00AD2EEE" w:rsidP="00AD2EEE">
      <w:pPr>
        <w:tabs>
          <w:tab w:val="center" w:pos="5850"/>
          <w:tab w:val="left" w:pos="8895"/>
        </w:tabs>
        <w:ind w:right="180" w:firstLine="720"/>
      </w:pPr>
    </w:p>
    <w:p w:rsidR="00AD2EEE" w:rsidRDefault="00AD2EEE" w:rsidP="00AD2EEE">
      <w:pPr>
        <w:jc w:val="both"/>
        <w:rPr>
          <w:sz w:val="20"/>
          <w:szCs w:val="20"/>
        </w:rPr>
      </w:pPr>
    </w:p>
    <w:p w:rsidR="00AD2EEE" w:rsidRDefault="00AD2EEE" w:rsidP="00AD2EEE"/>
    <w:p w:rsidR="00AD2EEE" w:rsidRDefault="00AD2EEE" w:rsidP="00AD2EEE"/>
    <w:p w:rsidR="00AD2EEE" w:rsidRDefault="00AD2EEE" w:rsidP="00AD2EEE"/>
    <w:p w:rsidR="00AD2EEE" w:rsidRDefault="00AD2EEE" w:rsidP="00AD2EEE">
      <w:pPr>
        <w:rPr>
          <w:sz w:val="30"/>
          <w:szCs w:val="30"/>
        </w:rPr>
      </w:pPr>
    </w:p>
    <w:p w:rsidR="00AD2EEE" w:rsidRDefault="00AD2EEE" w:rsidP="00AD2EEE">
      <w:pPr>
        <w:rPr>
          <w:sz w:val="30"/>
          <w:szCs w:val="30"/>
        </w:rPr>
      </w:pPr>
    </w:p>
    <w:p w:rsidR="00AD2EEE" w:rsidRDefault="00AD2EEE" w:rsidP="00AD2EEE">
      <w:pPr>
        <w:rPr>
          <w:sz w:val="30"/>
          <w:szCs w:val="30"/>
        </w:rPr>
      </w:pPr>
    </w:p>
    <w:p w:rsidR="00AD2EEE" w:rsidRDefault="00AD2EEE" w:rsidP="00AD2EEE">
      <w:pPr>
        <w:rPr>
          <w:sz w:val="30"/>
          <w:szCs w:val="30"/>
        </w:rPr>
      </w:pPr>
    </w:p>
    <w:p w:rsidR="00AD2EEE" w:rsidRDefault="00AD2EEE"/>
    <w:p w:rsidR="00AD2EEE" w:rsidRDefault="00AD2EEE"/>
    <w:p w:rsidR="00AD2EEE" w:rsidRDefault="00AD2EEE"/>
    <w:p w:rsidR="00AD2EEE" w:rsidRDefault="00AD2EEE"/>
    <w:p w:rsidR="00AD2EEE" w:rsidRDefault="00AD2EEE"/>
    <w:p w:rsidR="00BB506A" w:rsidRDefault="00BB506A" w:rsidP="00AD2EEE">
      <w:pPr>
        <w:rPr>
          <w:sz w:val="30"/>
          <w:szCs w:val="30"/>
        </w:rPr>
      </w:pPr>
    </w:p>
    <w:p w:rsidR="001A19D4" w:rsidRDefault="001A19D4" w:rsidP="00AD2EEE">
      <w:pPr>
        <w:rPr>
          <w:sz w:val="30"/>
          <w:szCs w:val="30"/>
        </w:rPr>
      </w:pPr>
    </w:p>
    <w:p w:rsidR="00612EFB" w:rsidRDefault="00612EFB" w:rsidP="00AD2EEE">
      <w:pPr>
        <w:rPr>
          <w:sz w:val="30"/>
          <w:szCs w:val="30"/>
        </w:rPr>
      </w:pPr>
    </w:p>
    <w:p w:rsidR="00612EFB" w:rsidRDefault="00612EFB" w:rsidP="00AD2EEE">
      <w:pPr>
        <w:rPr>
          <w:sz w:val="30"/>
          <w:szCs w:val="30"/>
        </w:rPr>
      </w:pPr>
    </w:p>
    <w:p w:rsidR="00FA1830" w:rsidRDefault="00FA1830" w:rsidP="00AD2EEE">
      <w:pPr>
        <w:rPr>
          <w:sz w:val="30"/>
          <w:szCs w:val="30"/>
        </w:rPr>
      </w:pPr>
    </w:p>
    <w:p w:rsidR="00FA1830" w:rsidRDefault="00FA1830" w:rsidP="00AD2EEE">
      <w:pPr>
        <w:rPr>
          <w:sz w:val="30"/>
          <w:szCs w:val="30"/>
        </w:rPr>
      </w:pPr>
    </w:p>
    <w:p w:rsidR="00FA1830" w:rsidRDefault="00FA1830" w:rsidP="00AD2EEE">
      <w:pPr>
        <w:rPr>
          <w:sz w:val="30"/>
          <w:szCs w:val="30"/>
        </w:rPr>
      </w:pPr>
    </w:p>
    <w:p w:rsidR="00FB2B14" w:rsidRDefault="00FB2B14" w:rsidP="00AD2EEE">
      <w:pPr>
        <w:rPr>
          <w:sz w:val="30"/>
          <w:szCs w:val="30"/>
        </w:rPr>
      </w:pPr>
    </w:p>
    <w:p w:rsidR="00FB2B14" w:rsidRDefault="00FB2B14" w:rsidP="00AD2EEE">
      <w:pPr>
        <w:rPr>
          <w:sz w:val="30"/>
          <w:szCs w:val="30"/>
        </w:rPr>
      </w:pPr>
    </w:p>
    <w:p w:rsidR="00AD2EEE" w:rsidRDefault="00FB2B14" w:rsidP="00AD2EEE">
      <w:pPr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AD2EEE">
        <w:rPr>
          <w:sz w:val="30"/>
          <w:szCs w:val="30"/>
        </w:rPr>
        <w:t>роцедура 22.9.3</w:t>
      </w:r>
    </w:p>
    <w:p w:rsidR="00212B81" w:rsidRDefault="00212B81" w:rsidP="00212B81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212B81" w:rsidRDefault="00F53437" w:rsidP="00212B81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968375</wp:posOffset>
                </wp:positionV>
                <wp:extent cx="1600200" cy="209550"/>
                <wp:effectExtent l="388620" t="0" r="43053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3437" w:rsidRDefault="00F53437" w:rsidP="00F53437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2.3pt;margin-top:76.2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" filled="f" stroked="f">
                <o:lock v:ext="edit" shapetype="t"/>
                <v:textbox style="mso-fit-shape-to-text:t">
                  <w:txbxContent>
                    <w:p w:rsidR="00F53437" w:rsidRDefault="00F53437" w:rsidP="00F53437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212B81">
        <w:rPr>
          <w:sz w:val="28"/>
          <w:szCs w:val="28"/>
        </w:rPr>
        <w:t xml:space="preserve">                                                          </w:t>
      </w:r>
      <w:r w:rsidR="00212B81">
        <w:rPr>
          <w:sz w:val="30"/>
          <w:szCs w:val="30"/>
        </w:rPr>
        <w:t>В</w:t>
      </w:r>
      <w:r w:rsidR="00212B81">
        <w:rPr>
          <w:i/>
          <w:sz w:val="30"/>
          <w:szCs w:val="30"/>
          <w:u w:val="single"/>
        </w:rPr>
        <w:t xml:space="preserve"> Березинский сельисполком</w:t>
      </w:r>
    </w:p>
    <w:p w:rsidR="00212B81" w:rsidRDefault="00212B81" w:rsidP="00212B81">
      <w:pPr>
        <w:pStyle w:val="underline"/>
        <w:jc w:val="center"/>
      </w:pPr>
      <w:r>
        <w:t xml:space="preserve">                                                                             (наименование местного исполнительного и распорядительного органа)</w:t>
      </w:r>
    </w:p>
    <w:p w:rsidR="00212B81" w:rsidRDefault="00212B81" w:rsidP="00212B81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30"/>
          <w:szCs w:val="30"/>
        </w:rPr>
        <w:t>от</w:t>
      </w:r>
      <w:r>
        <w:rPr>
          <w:i/>
          <w:sz w:val="30"/>
          <w:szCs w:val="30"/>
          <w:u w:val="single"/>
        </w:rPr>
        <w:t xml:space="preserve"> Петрова Ивана Ивановича</w:t>
      </w:r>
    </w:p>
    <w:p w:rsidR="00212B81" w:rsidRDefault="00212B81" w:rsidP="00212B81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(фамилия, собственное имя, отчество (если таковое имеется) гражданина)</w:t>
      </w:r>
    </w:p>
    <w:p w:rsidR="00212B81" w:rsidRDefault="00212B81" w:rsidP="00212B81">
      <w:pPr>
        <w:pStyle w:val="newncpi0"/>
        <w:jc w:val="left"/>
      </w:pPr>
      <w:r>
        <w:t xml:space="preserve">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212B81" w:rsidRDefault="00212B81" w:rsidP="00212B81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</w:t>
      </w:r>
      <w:r>
        <w:rPr>
          <w:i/>
          <w:sz w:val="30"/>
          <w:szCs w:val="30"/>
          <w:u w:val="single"/>
        </w:rPr>
        <w:t>д.Кленовка, ул.Кленовая, д.5</w:t>
      </w:r>
      <w:r>
        <w:rPr>
          <w:i/>
          <w:sz w:val="30"/>
          <w:szCs w:val="30"/>
        </w:rPr>
        <w:t>,</w:t>
      </w:r>
    </w:p>
    <w:p w:rsidR="00212B81" w:rsidRDefault="00212B81" w:rsidP="00212B81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</w:t>
      </w:r>
      <w:r>
        <w:rPr>
          <w:i/>
          <w:sz w:val="30"/>
          <w:szCs w:val="30"/>
          <w:u w:val="single"/>
        </w:rPr>
        <w:t xml:space="preserve">тел. 65555, моб. 8033 5060708                            </w:t>
      </w:r>
    </w:p>
    <w:p w:rsidR="00212B81" w:rsidRDefault="00212B81" w:rsidP="00212B81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</w:t>
      </w:r>
      <w:r>
        <w:rPr>
          <w:sz w:val="20"/>
          <w:szCs w:val="20"/>
        </w:rPr>
        <w:t>(e-mail, телефон)</w:t>
      </w:r>
    </w:p>
    <w:p w:rsidR="00212B81" w:rsidRDefault="00212B81" w:rsidP="00212B81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</w:t>
      </w:r>
    </w:p>
    <w:p w:rsidR="00AD2EEE" w:rsidRDefault="00AD2EEE" w:rsidP="00AD2EEE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AD2EEE" w:rsidRDefault="00AD2EEE" w:rsidP="00AD2EEE">
      <w:pPr>
        <w:jc w:val="center"/>
        <w:rPr>
          <w:sz w:val="30"/>
          <w:szCs w:val="30"/>
        </w:rPr>
      </w:pPr>
    </w:p>
    <w:p w:rsidR="00AD2EEE" w:rsidRDefault="00AD2EEE" w:rsidP="00212B81">
      <w:pPr>
        <w:ind w:right="180" w:firstLine="900"/>
        <w:jc w:val="both"/>
        <w:rPr>
          <w:i/>
          <w:sz w:val="30"/>
          <w:szCs w:val="30"/>
          <w:u w:val="single"/>
        </w:rPr>
      </w:pPr>
      <w:r w:rsidRPr="00AD2EEE">
        <w:rPr>
          <w:sz w:val="28"/>
          <w:szCs w:val="28"/>
        </w:rPr>
        <w:t xml:space="preserve">Прошу принять решение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имуществ, расположенного по адресу: </w:t>
      </w:r>
      <w:r w:rsidR="00212B81" w:rsidRPr="00212B81">
        <w:rPr>
          <w:i/>
          <w:sz w:val="28"/>
          <w:szCs w:val="28"/>
          <w:u w:val="single"/>
        </w:rPr>
        <w:t>д.Кленовка, ул.Кленовая, д.5</w:t>
      </w:r>
      <w:r w:rsidRPr="00212B81">
        <w:rPr>
          <w:i/>
          <w:sz w:val="30"/>
          <w:szCs w:val="30"/>
          <w:u w:val="single"/>
        </w:rPr>
        <w:t>.</w:t>
      </w:r>
    </w:p>
    <w:p w:rsidR="00212B81" w:rsidRDefault="00212B81" w:rsidP="00212B81">
      <w:pPr>
        <w:ind w:right="180"/>
        <w:jc w:val="both"/>
        <w:rPr>
          <w:sz w:val="30"/>
          <w:szCs w:val="30"/>
        </w:rPr>
      </w:pPr>
    </w:p>
    <w:p w:rsidR="00FB2B14" w:rsidRDefault="00FB2B14" w:rsidP="00212B81">
      <w:pPr>
        <w:ind w:right="180"/>
        <w:jc w:val="both"/>
        <w:rPr>
          <w:sz w:val="30"/>
          <w:szCs w:val="30"/>
        </w:rPr>
      </w:pPr>
    </w:p>
    <w:p w:rsidR="00FB2B14" w:rsidRDefault="00FB2B14" w:rsidP="00212B81">
      <w:pPr>
        <w:ind w:right="180"/>
        <w:jc w:val="both"/>
        <w:rPr>
          <w:sz w:val="30"/>
          <w:szCs w:val="30"/>
        </w:rPr>
      </w:pPr>
    </w:p>
    <w:p w:rsidR="00FB2B14" w:rsidRDefault="00FB2B14" w:rsidP="00212B81">
      <w:pPr>
        <w:ind w:right="180"/>
        <w:jc w:val="both"/>
        <w:rPr>
          <w:sz w:val="30"/>
          <w:szCs w:val="30"/>
        </w:rPr>
      </w:pPr>
    </w:p>
    <w:p w:rsidR="00FB2B14" w:rsidRDefault="00FB2B14" w:rsidP="00212B81">
      <w:pPr>
        <w:ind w:right="180"/>
        <w:jc w:val="both"/>
        <w:rPr>
          <w:sz w:val="30"/>
          <w:szCs w:val="30"/>
        </w:rPr>
      </w:pPr>
    </w:p>
    <w:p w:rsidR="00FB2B14" w:rsidRDefault="00FB2B14" w:rsidP="00212B81">
      <w:pPr>
        <w:ind w:right="180"/>
        <w:jc w:val="both"/>
        <w:rPr>
          <w:sz w:val="30"/>
          <w:szCs w:val="30"/>
        </w:rPr>
      </w:pPr>
    </w:p>
    <w:p w:rsidR="00AD2EEE" w:rsidRPr="0042783C" w:rsidRDefault="00AD2EEE" w:rsidP="00212B81">
      <w:pPr>
        <w:ind w:right="180"/>
        <w:jc w:val="both"/>
        <w:rPr>
          <w:rFonts w:ascii="Monotype Corsiva" w:hAnsi="Monotype Corsiva"/>
          <w:i/>
          <w:sz w:val="28"/>
          <w:szCs w:val="28"/>
          <w:u w:val="single"/>
        </w:rPr>
      </w:pPr>
      <w:r>
        <w:rPr>
          <w:sz w:val="30"/>
          <w:szCs w:val="30"/>
        </w:rPr>
        <w:t xml:space="preserve"> </w:t>
      </w:r>
      <w:r w:rsidR="00212B81">
        <w:rPr>
          <w:rFonts w:ascii="Monotype Corsiva" w:hAnsi="Monotype Corsiva"/>
          <w:sz w:val="28"/>
          <w:szCs w:val="28"/>
        </w:rPr>
        <w:t>«</w:t>
      </w:r>
      <w:r w:rsidR="00F81774" w:rsidRPr="00212B81">
        <w:rPr>
          <w:rFonts w:ascii="Monotype Corsiva" w:hAnsi="Monotype Corsiva"/>
          <w:sz w:val="28"/>
          <w:szCs w:val="28"/>
          <w:u w:val="single"/>
        </w:rPr>
        <w:t>00</w:t>
      </w:r>
      <w:r w:rsidRPr="00DB003F">
        <w:rPr>
          <w:rFonts w:ascii="Monotype Corsiva" w:hAnsi="Monotype Corsiva"/>
          <w:sz w:val="28"/>
          <w:szCs w:val="28"/>
        </w:rPr>
        <w:t>»</w:t>
      </w:r>
      <w:r w:rsidR="00F81774">
        <w:rPr>
          <w:rFonts w:ascii="Monotype Corsiva" w:hAnsi="Monotype Corsiva"/>
          <w:sz w:val="28"/>
          <w:szCs w:val="28"/>
        </w:rPr>
        <w:t xml:space="preserve"> </w:t>
      </w:r>
      <w:r w:rsidR="00F81774" w:rsidRPr="00212B81">
        <w:rPr>
          <w:rFonts w:ascii="Monotype Corsiva" w:hAnsi="Monotype Corsiva"/>
          <w:sz w:val="28"/>
          <w:szCs w:val="28"/>
          <w:u w:val="single"/>
        </w:rPr>
        <w:t>января 0000</w:t>
      </w:r>
      <w:r w:rsidRPr="00212B81">
        <w:rPr>
          <w:rFonts w:ascii="Monotype Corsiva" w:hAnsi="Monotype Corsiva"/>
          <w:sz w:val="28"/>
          <w:szCs w:val="28"/>
          <w:u w:val="single"/>
        </w:rPr>
        <w:t>г</w:t>
      </w:r>
      <w:r w:rsidRPr="00DB003F">
        <w:rPr>
          <w:rFonts w:ascii="Monotype Corsiva" w:hAnsi="Monotype Corsiva"/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7349C2">
        <w:rPr>
          <w:sz w:val="28"/>
          <w:szCs w:val="28"/>
        </w:rPr>
        <w:t>_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</w:t>
      </w:r>
      <w:r w:rsidRPr="0042783C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AD2EEE" w:rsidRDefault="00AD2EEE" w:rsidP="00AD2EEE">
      <w:pPr>
        <w:rPr>
          <w:sz w:val="20"/>
          <w:szCs w:val="20"/>
        </w:rPr>
      </w:pPr>
      <w:r>
        <w:rPr>
          <w:sz w:val="28"/>
          <w:szCs w:val="28"/>
        </w:rPr>
        <w:tab/>
        <w:t>/</w:t>
      </w:r>
      <w:r w:rsidRPr="006466B0">
        <w:rPr>
          <w:sz w:val="20"/>
          <w:szCs w:val="20"/>
        </w:rPr>
        <w:t>дата</w:t>
      </w:r>
      <w:r>
        <w:rPr>
          <w:sz w:val="20"/>
          <w:szCs w:val="20"/>
        </w:rPr>
        <w:t>/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6466B0">
        <w:rPr>
          <w:sz w:val="20"/>
          <w:szCs w:val="20"/>
        </w:rPr>
        <w:t xml:space="preserve">/подпись/                          </w:t>
      </w:r>
      <w:r w:rsidR="00F81774">
        <w:rPr>
          <w:sz w:val="20"/>
          <w:szCs w:val="20"/>
        </w:rPr>
        <w:t xml:space="preserve">          Ф.И.О.</w:t>
      </w:r>
      <w:r w:rsidRPr="006466B0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/ </w:t>
      </w:r>
    </w:p>
    <w:p w:rsidR="00AD2EEE" w:rsidRDefault="00AD2EEE" w:rsidP="00AD2EEE">
      <w:pPr>
        <w:ind w:right="180" w:firstLine="90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D2EEE" w:rsidRDefault="00AD2EEE" w:rsidP="00AD2EEE">
      <w:pPr>
        <w:jc w:val="both"/>
        <w:rPr>
          <w:sz w:val="30"/>
          <w:szCs w:val="30"/>
        </w:rPr>
      </w:pPr>
    </w:p>
    <w:p w:rsidR="00AD2EEE" w:rsidRDefault="00AD2EEE" w:rsidP="00AD2EEE">
      <w:pPr>
        <w:jc w:val="both"/>
        <w:rPr>
          <w:sz w:val="30"/>
          <w:szCs w:val="30"/>
        </w:rPr>
      </w:pPr>
    </w:p>
    <w:p w:rsidR="00AD2EEE" w:rsidRDefault="00AD2EEE" w:rsidP="00AD2EEE">
      <w:pPr>
        <w:jc w:val="both"/>
        <w:rPr>
          <w:sz w:val="30"/>
          <w:szCs w:val="30"/>
        </w:rPr>
      </w:pPr>
    </w:p>
    <w:p w:rsidR="00AD2EEE" w:rsidRDefault="00AD2EEE" w:rsidP="00AD2EEE">
      <w:pPr>
        <w:jc w:val="both"/>
        <w:rPr>
          <w:sz w:val="30"/>
          <w:szCs w:val="30"/>
        </w:rPr>
      </w:pPr>
    </w:p>
    <w:p w:rsidR="00AD2EEE" w:rsidRDefault="00AD2EEE" w:rsidP="00AD2EEE">
      <w:pPr>
        <w:jc w:val="both"/>
        <w:rPr>
          <w:sz w:val="20"/>
          <w:szCs w:val="20"/>
        </w:rPr>
      </w:pPr>
    </w:p>
    <w:p w:rsidR="00AD2EEE" w:rsidRDefault="00AD2EEE" w:rsidP="00AD2EEE">
      <w:pPr>
        <w:pStyle w:val="newncpi0"/>
        <w:jc w:val="left"/>
        <w:rPr>
          <w:sz w:val="28"/>
          <w:szCs w:val="28"/>
        </w:rPr>
      </w:pPr>
    </w:p>
    <w:p w:rsidR="00AD2EEE" w:rsidRDefault="00AD2EEE" w:rsidP="00AD2EEE">
      <w:pPr>
        <w:jc w:val="both"/>
        <w:rPr>
          <w:sz w:val="30"/>
          <w:szCs w:val="30"/>
        </w:rPr>
      </w:pPr>
    </w:p>
    <w:p w:rsidR="00AD2EEE" w:rsidRDefault="00AD2EEE"/>
    <w:p w:rsidR="00AD2EEE" w:rsidRDefault="00AD2EEE"/>
    <w:p w:rsidR="00AD2EEE" w:rsidRDefault="00AD2EEE"/>
    <w:p w:rsidR="00AD2EEE" w:rsidRDefault="00AD2EEE"/>
    <w:p w:rsidR="00AD2EEE" w:rsidRDefault="00AD2EEE"/>
    <w:p w:rsidR="00AD2EEE" w:rsidRDefault="00AD2EEE"/>
    <w:sectPr w:rsidR="00AD2EEE" w:rsidSect="00A60E91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2D" w:rsidRDefault="00803B2D">
      <w:r>
        <w:separator/>
      </w:r>
    </w:p>
  </w:endnote>
  <w:endnote w:type="continuationSeparator" w:id="0">
    <w:p w:rsidR="00803B2D" w:rsidRDefault="0080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2D" w:rsidRDefault="00803B2D">
      <w:r>
        <w:separator/>
      </w:r>
    </w:p>
  </w:footnote>
  <w:footnote w:type="continuationSeparator" w:id="0">
    <w:p w:rsidR="00803B2D" w:rsidRDefault="0080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35"/>
    <w:rsid w:val="00012210"/>
    <w:rsid w:val="000708F0"/>
    <w:rsid w:val="000A1F95"/>
    <w:rsid w:val="000B7D51"/>
    <w:rsid w:val="000E7ADE"/>
    <w:rsid w:val="000F39F1"/>
    <w:rsid w:val="00104D57"/>
    <w:rsid w:val="00115859"/>
    <w:rsid w:val="00182B1B"/>
    <w:rsid w:val="001852F1"/>
    <w:rsid w:val="001A19D4"/>
    <w:rsid w:val="001E0007"/>
    <w:rsid w:val="00203869"/>
    <w:rsid w:val="00212B81"/>
    <w:rsid w:val="002362CD"/>
    <w:rsid w:val="00241F92"/>
    <w:rsid w:val="002433B9"/>
    <w:rsid w:val="002B2E11"/>
    <w:rsid w:val="002B3C44"/>
    <w:rsid w:val="00341EA2"/>
    <w:rsid w:val="0034640B"/>
    <w:rsid w:val="00356634"/>
    <w:rsid w:val="00357196"/>
    <w:rsid w:val="00361C31"/>
    <w:rsid w:val="003670CD"/>
    <w:rsid w:val="00381761"/>
    <w:rsid w:val="00394CC3"/>
    <w:rsid w:val="003E4928"/>
    <w:rsid w:val="00444994"/>
    <w:rsid w:val="00471FC2"/>
    <w:rsid w:val="004936F1"/>
    <w:rsid w:val="004E3D6E"/>
    <w:rsid w:val="00534BA7"/>
    <w:rsid w:val="00555282"/>
    <w:rsid w:val="00584EE5"/>
    <w:rsid w:val="005976B2"/>
    <w:rsid w:val="005B69F4"/>
    <w:rsid w:val="005E230E"/>
    <w:rsid w:val="005E2A36"/>
    <w:rsid w:val="005E6D54"/>
    <w:rsid w:val="00612EFB"/>
    <w:rsid w:val="006538AF"/>
    <w:rsid w:val="00692A08"/>
    <w:rsid w:val="006E54B8"/>
    <w:rsid w:val="007133CB"/>
    <w:rsid w:val="00737309"/>
    <w:rsid w:val="00750748"/>
    <w:rsid w:val="00803B2D"/>
    <w:rsid w:val="008419F1"/>
    <w:rsid w:val="00A07B19"/>
    <w:rsid w:val="00A60E91"/>
    <w:rsid w:val="00A82A16"/>
    <w:rsid w:val="00AA0793"/>
    <w:rsid w:val="00AA52D0"/>
    <w:rsid w:val="00AA60B2"/>
    <w:rsid w:val="00AD2EEE"/>
    <w:rsid w:val="00AF7809"/>
    <w:rsid w:val="00B624E9"/>
    <w:rsid w:val="00BB506A"/>
    <w:rsid w:val="00BD2465"/>
    <w:rsid w:val="00BE2EFE"/>
    <w:rsid w:val="00C65DC0"/>
    <w:rsid w:val="00C93749"/>
    <w:rsid w:val="00CB08CD"/>
    <w:rsid w:val="00CE5EB3"/>
    <w:rsid w:val="00D21133"/>
    <w:rsid w:val="00D34735"/>
    <w:rsid w:val="00D75772"/>
    <w:rsid w:val="00DA4807"/>
    <w:rsid w:val="00DF0F3C"/>
    <w:rsid w:val="00DF6138"/>
    <w:rsid w:val="00E2304A"/>
    <w:rsid w:val="00E83C1D"/>
    <w:rsid w:val="00F24A6B"/>
    <w:rsid w:val="00F41822"/>
    <w:rsid w:val="00F53437"/>
    <w:rsid w:val="00F673F9"/>
    <w:rsid w:val="00F81774"/>
    <w:rsid w:val="00FA1830"/>
    <w:rsid w:val="00FB2B14"/>
    <w:rsid w:val="00FD2857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3A96586-7ECB-4D1C-8208-493371F5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35"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link w:val="a4"/>
    <w:semiHidden/>
    <w:rsid w:val="00D34735"/>
    <w:rPr>
      <w:sz w:val="20"/>
      <w:szCs w:val="20"/>
    </w:rPr>
  </w:style>
  <w:style w:type="character" w:customStyle="1" w:styleId="a4">
    <w:name w:val="Текст концевой сноски Знак"/>
    <w:link w:val="a3"/>
    <w:semiHidden/>
    <w:locked/>
    <w:rsid w:val="00D34735"/>
    <w:rPr>
      <w:color w:val="000000"/>
      <w:lang w:val="ru-RU" w:eastAsia="ru-RU" w:bidi="ar-SA"/>
    </w:rPr>
  </w:style>
  <w:style w:type="character" w:styleId="a5">
    <w:name w:val="endnote reference"/>
    <w:semiHidden/>
    <w:rsid w:val="00D34735"/>
    <w:rPr>
      <w:vertAlign w:val="superscript"/>
    </w:rPr>
  </w:style>
  <w:style w:type="paragraph" w:customStyle="1" w:styleId="a6">
    <w:name w:val="Знак"/>
    <w:basedOn w:val="a"/>
    <w:autoRedefine/>
    <w:rsid w:val="00D34735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AD2EEE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AD2EEE"/>
    <w:pPr>
      <w:jc w:val="both"/>
    </w:pPr>
    <w:rPr>
      <w:rFonts w:eastAsia="Calibri"/>
      <w:color w:val="auto"/>
      <w:sz w:val="20"/>
      <w:szCs w:val="20"/>
    </w:rPr>
  </w:style>
  <w:style w:type="character" w:customStyle="1" w:styleId="a7">
    <w:name w:val=" Знак Знак"/>
    <w:semiHidden/>
    <w:locked/>
    <w:rsid w:val="00AD2EEE"/>
    <w:rPr>
      <w:color w:val="000000"/>
      <w:lang w:val="ru-RU" w:eastAsia="ru-RU" w:bidi="ar-SA"/>
    </w:rPr>
  </w:style>
  <w:style w:type="paragraph" w:customStyle="1" w:styleId="snoski">
    <w:name w:val="snoski"/>
    <w:basedOn w:val="a"/>
    <w:rsid w:val="00356634"/>
    <w:pPr>
      <w:ind w:firstLine="567"/>
      <w:jc w:val="both"/>
    </w:pPr>
    <w:rPr>
      <w:color w:val="auto"/>
      <w:sz w:val="20"/>
      <w:szCs w:val="20"/>
    </w:rPr>
  </w:style>
  <w:style w:type="character" w:styleId="a8">
    <w:name w:val="Hyperlink"/>
    <w:uiPriority w:val="99"/>
    <w:unhideWhenUsed/>
    <w:rsid w:val="00F673F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53437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№22</vt:lpstr>
    </vt:vector>
  </TitlesOfParts>
  <Company>Home-2010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№22</dc:title>
  <dc:subject/>
  <dc:creator>USER-2010</dc:creator>
  <cp:keywords/>
  <cp:lastModifiedBy>Дмитрий Юрьевич Ивчик</cp:lastModifiedBy>
  <cp:revision>2</cp:revision>
  <cp:lastPrinted>2017-11-23T07:31:00Z</cp:lastPrinted>
  <dcterms:created xsi:type="dcterms:W3CDTF">2025-06-05T07:09:00Z</dcterms:created>
  <dcterms:modified xsi:type="dcterms:W3CDTF">2025-06-05T07:09:00Z</dcterms:modified>
</cp:coreProperties>
</file>