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8302"/>
      </w:tblGrid>
      <w:tr w:rsidR="003255DD" w:rsidRPr="003255DD">
        <w:tc>
          <w:tcPr>
            <w:tcW w:w="10800" w:type="dxa"/>
            <w:gridSpan w:val="2"/>
          </w:tcPr>
          <w:p w:rsidR="003255DD" w:rsidRPr="00FD2554" w:rsidRDefault="003255DD">
            <w:pPr>
              <w:jc w:val="center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bookmarkStart w:id="0" w:name="_GoBack"/>
            <w:bookmarkEnd w:id="0"/>
            <w:r w:rsidRPr="00FD2554">
              <w:rPr>
                <w:b/>
                <w:bCs/>
                <w:color w:val="0F243E" w:themeColor="text2" w:themeShade="80"/>
                <w:sz w:val="24"/>
                <w:szCs w:val="24"/>
              </w:rPr>
              <w:t>Административная процедура №15.</w:t>
            </w:r>
            <w:r w:rsidR="00C62FAF" w:rsidRPr="00FD2554">
              <w:rPr>
                <w:b/>
                <w:bCs/>
                <w:color w:val="0F243E" w:themeColor="text2" w:themeShade="80"/>
                <w:sz w:val="24"/>
                <w:szCs w:val="24"/>
              </w:rPr>
              <w:t>30</w:t>
            </w:r>
          </w:p>
          <w:p w:rsidR="00F73035" w:rsidRPr="00E9660D" w:rsidRDefault="00E9660D" w:rsidP="00FD2554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FD2554">
              <w:rPr>
                <w:b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Государственная регистрация колесного трактора, прицепа к нему и самоходной машины, включая изъятые, арестованные, конфискованные </w:t>
            </w:r>
            <w:r w:rsidR="00963588" w:rsidRPr="00FD2554">
              <w:rPr>
                <w:b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судебному постановлению </w:t>
            </w:r>
            <w:r w:rsidRPr="00FD2554">
              <w:rPr>
                <w:b/>
                <w:color w:val="0F243E" w:themeColor="text2" w:themeShade="80"/>
                <w:sz w:val="24"/>
                <w:szCs w:val="24"/>
                <w:shd w:val="clear" w:color="auto" w:fill="FFFFFF"/>
              </w:rPr>
              <w:t>либо обращенные в доход государства иным способом, имущества, на которое обращается взыскание в счет неисполненного налогового обязательства, неуплаченных пеней</w:t>
            </w:r>
          </w:p>
        </w:tc>
      </w:tr>
      <w:tr w:rsidR="003255DD" w:rsidRPr="003255DD" w:rsidTr="00FD2554"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ind w:right="-108"/>
              <w:rPr>
                <w:b/>
                <w:sz w:val="24"/>
                <w:szCs w:val="24"/>
              </w:rPr>
            </w:pPr>
            <w:r w:rsidRPr="00E9660D">
              <w:rPr>
                <w:b/>
                <w:sz w:val="24"/>
                <w:szCs w:val="24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D2" w:rsidRPr="00FD2554" w:rsidRDefault="005571D2" w:rsidP="005571D2">
            <w:pPr>
              <w:ind w:right="137"/>
              <w:contextualSpacing/>
              <w:jc w:val="both"/>
              <w:rPr>
                <w:sz w:val="24"/>
                <w:szCs w:val="24"/>
              </w:rPr>
            </w:pPr>
            <w:r w:rsidRPr="00FD2554">
              <w:rPr>
                <w:sz w:val="24"/>
                <w:szCs w:val="24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3255DD" w:rsidRPr="00FD2554" w:rsidRDefault="005571D2" w:rsidP="00F51585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FD2554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Желнерович Сергей Николаевич, кабинет  № 112 (1 этаж), тел. 69176</w:t>
            </w:r>
          </w:p>
        </w:tc>
      </w:tr>
      <w:tr w:rsidR="003255DD" w:rsidRPr="003255DD" w:rsidTr="00FD2554"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rPr>
                <w:b/>
                <w:sz w:val="24"/>
                <w:szCs w:val="24"/>
              </w:rPr>
            </w:pPr>
            <w:r w:rsidRPr="00E9660D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-заявление</w:t>
            </w:r>
            <w:r w:rsidRPr="00FD2554">
              <w:rPr>
                <w:lang w:eastAsia="en-US"/>
              </w:rPr>
              <w:br/>
              <w:t>-паспорт или иной документ, удостоверяющий личность</w:t>
            </w:r>
            <w:r w:rsidRPr="00FD2554">
              <w:rPr>
                <w:lang w:eastAsia="en-US"/>
              </w:rPr>
              <w:br/>
              <w:t>-разрешение на временное проживание в Республике Беларусь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 иностранных граждан и лиц без гражданства, временно проживающих в Республике Беларусь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-свидетельство о регистрации по месту пребывания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в случаях, когда регистрация по месту пребывания является обязательной (для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граждан Республики Беларусь, постоянно проживающих за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пределами Республики Беларусь)</w:t>
            </w:r>
            <w:r w:rsidRPr="00FD2554">
              <w:rPr>
                <w:lang w:eastAsia="en-US"/>
              </w:rPr>
              <w:br/>
              <w:t>-справка о регистрации по месту пребывания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 военнослужащего и членов его семьи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-паспорт самоходной машины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других видов техники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ним, самоходных машин, произведенных на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 до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30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июня 2023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г. включительно или выпущенных таможенными органами до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30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июня 2023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г. включительно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ранее 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зарегистрированных на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 (не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представляется, если оформлен электронный паспорт самоходной машины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других видов техники, 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для изъятых, арестованных или обращенных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доход государства 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ним, самоходных машин представляется при его наличии)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-выписка из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электронного паспорта самоходной машины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других видов техники со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статусом «действующий»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колесного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нему, самоходной машины, произведенных на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 после 30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июня 2023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г. или выпущенных таможенными органами после 30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июня 2023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г.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ранее 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зарегистрированных на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 (для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изъятых, арестованных или обращенных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доход государства 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ним, самоходных машин представляется при ее наличии)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-свидетельство 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регистрации колесного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 и самоходной машины (технический паспорт, технический талон) с отметкой регистрирующего органа 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снятии с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учета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зарегистрированных на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 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самоходных машин, бывших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эксплуатации (не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представляются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самоходных машин, изъятых, арестованных или обращенных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доход государства, 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также если они 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предусмотрены законодательством иностранного государства)</w:t>
            </w:r>
          </w:p>
          <w:p w:rsidR="00D25A18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-заключение по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результатам проверки соответствия требованиям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конструкции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случае государственной регистрации колесного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самоходной машины, изготовленных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результате индивидуального технического творчества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собственных нужд их изготовителей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-документы, подтверждающие законность приобретения (получения) колесного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 или самоходной машины, компонентов самодельного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 или самоходной машины, выпускаемых серийно (не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представляются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колесных тракторов, прицепов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ним или самоходных машин, изъятых, арестованных или обращенных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доход государства</w:t>
            </w:r>
          </w:p>
          <w:p w:rsidR="00D25A18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 xml:space="preserve">– для колесных </w:t>
            </w:r>
            <w:r w:rsidRPr="00FD2554">
              <w:rPr>
                <w:lang w:eastAsia="en-US"/>
              </w:rPr>
              <w:lastRenderedPageBreak/>
              <w:t>тракторов, прицепов к ним и самоходных машин, изъятых, арестованных или обращенных в доход государства</w:t>
            </w:r>
          </w:p>
          <w:p w:rsidR="00D25A18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-документ, отражающий исчисление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уплату утилизационного сбора, зарегистрированный таможней, или документы, подтверждающие освобождение от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утилизационного сбора,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колесного трактора, прицепа к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нему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самоходной машины, ввезенных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Республику Беларусь с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территории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союза,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отношении которых взимается утилизационный сбор</w:t>
            </w:r>
            <w:r w:rsidRPr="00FD2554">
              <w:rPr>
                <w:lang w:eastAsia="en-US"/>
              </w:rPr>
              <w:br/>
              <w:t>-свидетельство о регистрации колесного трактора, прицепа к нему и самоходной машины (технический паспорт), выданное иностранным государством,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обращенных в доход государства)</w:t>
            </w:r>
          </w:p>
          <w:p w:rsidR="00FD2554" w:rsidRPr="00FD2554" w:rsidRDefault="00FD2554" w:rsidP="00FD2554">
            <w:pPr>
              <w:jc w:val="both"/>
              <w:rPr>
                <w:lang w:eastAsia="en-US"/>
              </w:rPr>
            </w:pPr>
            <w:r w:rsidRPr="00FD2554">
              <w:rPr>
                <w:lang w:eastAsia="en-US"/>
              </w:rPr>
              <w:t>-документы, выданные таможенными органами государств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членов Евразийского экономического союза,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– для колесных тракторов, прицепов к ним и самоходных машин, которые подлежат таможенному декларированию и выпуску в соответствии с заявленной таможенной процедурой либо для личного пользования (не представляются для колесных тракторов, прицепов к ним и самоходных машин, изъятых, арестованных или обращенных в доход государства, а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также при наличии соответствующих сведений в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системе электронных паспортов транспортных средств (электронных паспортов шасси транспортных средств)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электронных паспортов самоходных машин и</w:t>
            </w:r>
            <w:r w:rsidRPr="00FD2554">
              <w:rPr>
                <w:lang w:val="en-US" w:eastAsia="en-US"/>
              </w:rPr>
              <w:t> </w:t>
            </w:r>
            <w:r w:rsidRPr="00FD2554">
              <w:rPr>
                <w:lang w:eastAsia="en-US"/>
              </w:rPr>
              <w:t>других видов техники)</w:t>
            </w:r>
          </w:p>
          <w:p w:rsidR="00E9660D" w:rsidRPr="00FD2554" w:rsidRDefault="00FD2554" w:rsidP="00FD2554">
            <w:pPr>
              <w:jc w:val="both"/>
            </w:pPr>
            <w:r w:rsidRPr="00FD2554">
              <w:rPr>
                <w:lang w:eastAsia="en-US"/>
              </w:rPr>
              <w:t>-документ, подтверждающий заключение договора обязательного страхования гражданской ответственности владельцев транспортных средств</w:t>
            </w:r>
            <w:r w:rsidRPr="00FD2554">
              <w:rPr>
                <w:lang w:eastAsia="en-US"/>
              </w:rPr>
              <w:br/>
              <w:t>-документы, подтверждающие внесение платы</w:t>
            </w:r>
          </w:p>
        </w:tc>
      </w:tr>
      <w:tr w:rsidR="003255DD" w:rsidRPr="003255DD" w:rsidTr="00FD2554"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rPr>
                <w:b/>
                <w:color w:val="000000" w:themeColor="text1"/>
                <w:sz w:val="24"/>
                <w:szCs w:val="24"/>
              </w:rPr>
            </w:pPr>
            <w:r w:rsidRPr="00E9660D">
              <w:rPr>
                <w:b/>
                <w:color w:val="000000" w:themeColor="text1"/>
                <w:sz w:val="24"/>
                <w:szCs w:val="24"/>
              </w:rPr>
              <w:lastRenderedPageBreak/>
              <w:t>Документы и (или) сведения, запрашиваемые государственным органом</w:t>
            </w:r>
            <w:r w:rsidRPr="00E9660D">
              <w:rPr>
                <w:rStyle w:val="a6"/>
                <w:b/>
                <w:color w:val="000000" w:themeColor="text1"/>
                <w:sz w:val="24"/>
                <w:szCs w:val="24"/>
              </w:rPr>
              <w:endnoteReference w:customMarkFollows="1" w:id="1"/>
              <w:sym w:font="Symbol" w:char="F02A"/>
            </w: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FD2554" w:rsidRDefault="00E9660D">
            <w:pPr>
              <w:spacing w:after="120"/>
            </w:pPr>
            <w:r w:rsidRPr="00FD2554">
              <w:t>-</w:t>
            </w:r>
          </w:p>
        </w:tc>
      </w:tr>
      <w:tr w:rsidR="003255DD" w:rsidRPr="003255DD" w:rsidTr="00FD2554"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rPr>
                <w:b/>
                <w:color w:val="000000" w:themeColor="text1"/>
                <w:sz w:val="24"/>
                <w:szCs w:val="24"/>
              </w:rPr>
            </w:pPr>
            <w:r w:rsidRPr="00E9660D">
              <w:rPr>
                <w:b/>
                <w:color w:val="000000" w:themeColor="text1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  <w:p w:rsidR="003255DD" w:rsidRPr="00E9660D" w:rsidRDefault="003255DD">
            <w:pPr>
              <w:spacing w:line="220" w:lineRule="exac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60D" w:rsidRPr="00FD2554" w:rsidRDefault="00FD2554" w:rsidP="00FD2554">
            <w:pPr>
              <w:pStyle w:val="table100"/>
              <w:spacing w:before="120"/>
              <w:jc w:val="both"/>
              <w:rPr>
                <w:sz w:val="22"/>
                <w:szCs w:val="22"/>
              </w:rPr>
            </w:pPr>
            <w:r w:rsidRPr="00FD2554">
              <w:rPr>
                <w:color w:val="000000"/>
                <w:sz w:val="22"/>
                <w:szCs w:val="22"/>
                <w:shd w:val="clear" w:color="auto" w:fill="FFFFFF"/>
              </w:rPr>
              <w:t>2 базовые величины – за выдачу регистрационного знака</w:t>
            </w:r>
            <w:r w:rsidRPr="00FD2554">
              <w:rPr>
                <w:color w:val="000000"/>
                <w:sz w:val="22"/>
                <w:szCs w:val="22"/>
              </w:rPr>
              <w:br/>
            </w:r>
            <w:r w:rsidRPr="00FD2554">
              <w:rPr>
                <w:color w:val="000000"/>
                <w:sz w:val="22"/>
                <w:szCs w:val="22"/>
                <w:shd w:val="clear" w:color="auto" w:fill="FFFFFF"/>
              </w:rPr>
              <w:t>1 базовая величина – за выдачу свидетельства о регистрации колесного трактора, прицепа к нему, самоходной машины</w:t>
            </w:r>
            <w:r w:rsidRPr="00FD2554">
              <w:rPr>
                <w:color w:val="000000"/>
                <w:sz w:val="22"/>
                <w:szCs w:val="22"/>
              </w:rPr>
              <w:br/>
            </w:r>
          </w:p>
        </w:tc>
      </w:tr>
      <w:tr w:rsidR="003255DD" w:rsidRPr="003255DD" w:rsidTr="00FD2554"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rPr>
                <w:b/>
                <w:color w:val="000000" w:themeColor="text1"/>
                <w:sz w:val="24"/>
                <w:szCs w:val="24"/>
              </w:rPr>
            </w:pPr>
            <w:r w:rsidRPr="00E9660D">
              <w:rPr>
                <w:b/>
                <w:color w:val="000000" w:themeColor="text1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FD2554" w:rsidRDefault="00FD2554" w:rsidP="00FD2554">
            <w:pPr>
              <w:pStyle w:val="table100"/>
              <w:spacing w:before="120"/>
              <w:rPr>
                <w:sz w:val="22"/>
                <w:szCs w:val="22"/>
              </w:rPr>
            </w:pPr>
            <w:r w:rsidRPr="00FD2554">
              <w:rPr>
                <w:color w:val="000000"/>
                <w:sz w:val="22"/>
                <w:szCs w:val="22"/>
                <w:shd w:val="clear" w:color="auto" w:fill="FFFFFF"/>
              </w:rPr>
              <w:t>5 рабочих дней со дня подачи заявления, а в случае необходимости выезда по месту нахождения колесного трактора, прицепа к нему и самоходной машины – 8 рабочих дней со дня подачи заявления</w:t>
            </w:r>
          </w:p>
        </w:tc>
      </w:tr>
      <w:tr w:rsidR="003255DD" w:rsidRPr="003255DD" w:rsidTr="00FD2554">
        <w:trPr>
          <w:trHeight w:val="1863"/>
        </w:trPr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E9660D" w:rsidRDefault="003255DD">
            <w:pPr>
              <w:spacing w:line="220" w:lineRule="exact"/>
              <w:rPr>
                <w:b/>
                <w:sz w:val="24"/>
                <w:szCs w:val="24"/>
              </w:rPr>
            </w:pPr>
            <w:r w:rsidRPr="00E9660D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5DD" w:rsidRPr="00FD2554" w:rsidRDefault="00E9660D" w:rsidP="00FD2554">
            <w:pPr>
              <w:pStyle w:val="table100"/>
              <w:spacing w:before="120"/>
              <w:jc w:val="both"/>
              <w:rPr>
                <w:sz w:val="22"/>
                <w:szCs w:val="22"/>
              </w:rPr>
            </w:pPr>
            <w:r w:rsidRPr="00FD2554">
              <w:rPr>
                <w:color w:val="000000"/>
                <w:sz w:val="22"/>
                <w:szCs w:val="22"/>
                <w:shd w:val="clear" w:color="auto" w:fill="FFFFFF"/>
              </w:rPr>
              <w:t xml:space="preserve">бессрочно </w:t>
            </w:r>
          </w:p>
        </w:tc>
      </w:tr>
    </w:tbl>
    <w:p w:rsidR="002C0820" w:rsidRDefault="002C0820" w:rsidP="00F661FC">
      <w:pPr>
        <w:ind w:left="-851"/>
        <w:jc w:val="both"/>
      </w:pPr>
    </w:p>
    <w:p w:rsidR="00F661FC" w:rsidRDefault="00F661FC" w:rsidP="00F661FC">
      <w:pPr>
        <w:ind w:left="-851"/>
        <w:jc w:val="both"/>
      </w:pPr>
      <w:r>
        <w:t>Реквизиты для оплаты: УНП600537220. Главное управление МФ РБ по Минской области                                                                           (</w:t>
      </w:r>
      <w:r>
        <w:rPr>
          <w:lang w:val="en-US"/>
        </w:rPr>
        <w:t>TAXS</w:t>
      </w:r>
      <w:r>
        <w:t xml:space="preserve"> 90101). Учреждение  банка г.Минск ОАО АСБ «Беларусбанк», БИК банка AKBBBY2X. р/с BY88AKBB36006110002020000000, код платежа 03002.</w:t>
      </w:r>
    </w:p>
    <w:p w:rsidR="00E9660D" w:rsidRDefault="00E9660D"/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FD2554" w:rsidRDefault="00FD2554">
      <w:pPr>
        <w:rPr>
          <w:sz w:val="24"/>
          <w:szCs w:val="24"/>
        </w:rPr>
      </w:pPr>
    </w:p>
    <w:p w:rsidR="00E9660D" w:rsidRPr="00D613BA" w:rsidRDefault="00E9660D">
      <w:pPr>
        <w:rPr>
          <w:sz w:val="24"/>
          <w:szCs w:val="24"/>
        </w:rPr>
      </w:pPr>
      <w:r w:rsidRPr="00D613BA">
        <w:rPr>
          <w:sz w:val="24"/>
          <w:szCs w:val="24"/>
        </w:rPr>
        <w:lastRenderedPageBreak/>
        <w:t>Процедура 15.30</w:t>
      </w:r>
      <w:r w:rsidR="00224E55">
        <w:rPr>
          <w:sz w:val="24"/>
          <w:szCs w:val="24"/>
        </w:rPr>
        <w:t xml:space="preserve">   </w:t>
      </w:r>
    </w:p>
    <w:p w:rsidR="00224E55" w:rsidRPr="00224E55" w:rsidRDefault="00224E55" w:rsidP="00224E55">
      <w:pPr>
        <w:contextualSpacing/>
      </w:pPr>
      <w:r>
        <w:rPr>
          <w:sz w:val="28"/>
          <w:szCs w:val="28"/>
        </w:rPr>
        <w:t xml:space="preserve">                                                           </w:t>
      </w:r>
      <w:r w:rsidRPr="00224E55">
        <w:t>В______________________________________________</w:t>
      </w:r>
    </w:p>
    <w:p w:rsidR="00224E55" w:rsidRPr="00224E55" w:rsidRDefault="00224E55" w:rsidP="00224E55">
      <w:pPr>
        <w:pStyle w:val="underline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     </w:t>
      </w:r>
      <w:r w:rsidRPr="00224E55">
        <w:rPr>
          <w:sz w:val="16"/>
          <w:szCs w:val="16"/>
        </w:rPr>
        <w:t xml:space="preserve">(наименование местного исполнительного и распорядительного органа)               </w:t>
      </w:r>
    </w:p>
    <w:p w:rsidR="00224E55" w:rsidRPr="00224E55" w:rsidRDefault="00224E55" w:rsidP="00224E55">
      <w:pPr>
        <w:pStyle w:val="underline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Pr="00224E55">
        <w:rPr>
          <w:sz w:val="22"/>
          <w:szCs w:val="22"/>
        </w:rPr>
        <w:t xml:space="preserve"> ______________________________________________</w:t>
      </w:r>
    </w:p>
    <w:p w:rsidR="00224E55" w:rsidRPr="00224E55" w:rsidRDefault="00224E55" w:rsidP="00224E55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</w:t>
      </w:r>
      <w:r w:rsidRPr="00224E55">
        <w:rPr>
          <w:sz w:val="16"/>
          <w:szCs w:val="16"/>
        </w:rPr>
        <w:t xml:space="preserve">(фамилия, собственное имя, отчество (если таковое имеется) гражданина)            </w:t>
      </w:r>
    </w:p>
    <w:p w:rsidR="00224E55" w:rsidRPr="00224E55" w:rsidRDefault="00224E55" w:rsidP="00224E55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</w:t>
      </w:r>
      <w:r w:rsidRPr="00224E5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</w:t>
      </w:r>
    </w:p>
    <w:p w:rsidR="00224E55" w:rsidRPr="00224E55" w:rsidRDefault="00224E55" w:rsidP="00224E55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224E55">
        <w:rPr>
          <w:sz w:val="16"/>
          <w:szCs w:val="16"/>
        </w:rPr>
        <w:t xml:space="preserve"> (адрес места жительства)                   </w:t>
      </w:r>
    </w:p>
    <w:p w:rsidR="00224E55" w:rsidRPr="00224E55" w:rsidRDefault="00224E55" w:rsidP="00224E55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___________________________________________</w:t>
      </w:r>
      <w:r>
        <w:rPr>
          <w:sz w:val="22"/>
          <w:szCs w:val="22"/>
        </w:rPr>
        <w:t>__</w:t>
      </w:r>
    </w:p>
    <w:p w:rsidR="00224E55" w:rsidRPr="00224E55" w:rsidRDefault="00224E55" w:rsidP="00224E55">
      <w:pPr>
        <w:pStyle w:val="newncpi0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</w:t>
      </w:r>
      <w:r w:rsidRPr="00224E55">
        <w:rPr>
          <w:sz w:val="16"/>
          <w:szCs w:val="16"/>
        </w:rPr>
        <w:t>(e-mail, телефон)</w:t>
      </w:r>
    </w:p>
    <w:p w:rsidR="00224E55" w:rsidRDefault="00E9660D" w:rsidP="00224E55">
      <w:pPr>
        <w:shd w:val="clear" w:color="auto" w:fill="FFFFFF"/>
        <w:spacing w:before="360" w:after="360"/>
        <w:jc w:val="center"/>
        <w:rPr>
          <w:bCs/>
          <w:color w:val="000000" w:themeColor="text1"/>
        </w:rPr>
      </w:pPr>
      <w:hyperlink r:id="rId7" w:tooltip="-" w:history="1">
        <w:r w:rsidRPr="00E9660D">
          <w:rPr>
            <w:bCs/>
            <w:color w:val="000000" w:themeColor="text1"/>
          </w:rPr>
          <w:t>ЗАЯВЛЕНИЕ</w:t>
        </w:r>
      </w:hyperlink>
    </w:p>
    <w:p w:rsidR="00E9660D" w:rsidRPr="00E9660D" w:rsidRDefault="00E9660D" w:rsidP="00224E55">
      <w:pPr>
        <w:shd w:val="clear" w:color="auto" w:fill="FFFFFF"/>
        <w:spacing w:before="360" w:after="360"/>
        <w:jc w:val="center"/>
      </w:pPr>
      <w:r w:rsidRPr="00E9660D">
        <w:t>Я, ______________________________________________________________________,</w:t>
      </w:r>
    </w:p>
    <w:p w:rsidR="00E9660D" w:rsidRPr="00E9660D" w:rsidRDefault="00E9660D" w:rsidP="00E9660D">
      <w:pPr>
        <w:shd w:val="clear" w:color="auto" w:fill="FFFFFF"/>
        <w:spacing w:before="160" w:after="160"/>
        <w:jc w:val="center"/>
      </w:pPr>
      <w:r w:rsidRPr="00E9660D">
        <w:t>(фамилия, собственное имя, отчество (если таковое имеется)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число, месяц, год и место рождения ______________________________________________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зарегистрирован(а): область ________________________, район ______________________,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г. _______________, ул. ________________, д. _______, кв. ________, тел. _____________,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место работы _________________________________________________________________,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документ, удостоверяющий личность (другие документы, подтверждающие регистрацию по месту жительства или месту пребывания)_______________________________________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ind w:firstLine="4678"/>
        <w:jc w:val="both"/>
      </w:pPr>
      <w:r w:rsidRPr="00E9660D">
        <w:t>(серия (при наличии), номер, дата выдачи,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_____________________________________________________________________________.</w:t>
      </w:r>
    </w:p>
    <w:p w:rsidR="00E9660D" w:rsidRPr="00E9660D" w:rsidRDefault="00E9660D" w:rsidP="00E9660D">
      <w:pPr>
        <w:shd w:val="clear" w:color="auto" w:fill="FFFFFF"/>
        <w:spacing w:before="160" w:after="160"/>
        <w:jc w:val="center"/>
      </w:pPr>
      <w:r w:rsidRPr="00E9660D">
        <w:t>наименование государственного органа, его выдавшего, идентификационный номер (при наличии)</w:t>
      </w:r>
    </w:p>
    <w:p w:rsidR="00E9660D" w:rsidRPr="00E9660D" w:rsidRDefault="00E9660D" w:rsidP="00E9660D">
      <w:pPr>
        <w:shd w:val="clear" w:color="auto" w:fill="FFFFFF"/>
        <w:spacing w:before="160" w:after="160"/>
        <w:ind w:firstLine="567"/>
        <w:jc w:val="both"/>
      </w:pPr>
      <w:r w:rsidRPr="00E9660D">
        <w:t>Прошу выдать, заменить, возвратить </w:t>
      </w:r>
      <w:hyperlink r:id="rId8" w:anchor="a11" w:tooltip="+" w:history="1">
        <w:r w:rsidRPr="00E9660D">
          <w:rPr>
            <w:color w:val="000000" w:themeColor="text1"/>
          </w:rPr>
          <w:t>удостоверение</w:t>
        </w:r>
      </w:hyperlink>
      <w:r w:rsidRPr="00E9660D">
        <w:t> тракториста-машиниста категории _____________, выдать дубликат удостоверения тракториста-машиниста, временное </w:t>
      </w:r>
      <w:hyperlink r:id="rId9" w:anchor="a13" w:tooltip="+" w:history="1">
        <w:r w:rsidRPr="00E9660D">
          <w:rPr>
            <w:color w:val="000000" w:themeColor="text1"/>
          </w:rPr>
          <w:t>разрешение</w:t>
        </w:r>
      </w:hyperlink>
      <w:r w:rsidRPr="00E9660D">
        <w:rPr>
          <w:color w:val="000000" w:themeColor="text1"/>
        </w:rPr>
        <w:t>, </w:t>
      </w:r>
      <w:hyperlink r:id="rId10" w:anchor="a12" w:tooltip="+" w:history="1">
        <w:r w:rsidRPr="00E9660D">
          <w:rPr>
            <w:color w:val="000000" w:themeColor="text1"/>
          </w:rPr>
          <w:t>талон</w:t>
        </w:r>
      </w:hyperlink>
      <w:r w:rsidRPr="00E9660D">
        <w:rPr>
          <w:color w:val="000000" w:themeColor="text1"/>
        </w:rPr>
        <w:t> к </w:t>
      </w:r>
      <w:hyperlink r:id="rId11" w:anchor="a11" w:tooltip="+" w:history="1">
        <w:r w:rsidRPr="00E9660D">
          <w:rPr>
            <w:color w:val="000000" w:themeColor="text1"/>
          </w:rPr>
          <w:t>удостоверению</w:t>
        </w:r>
      </w:hyperlink>
      <w:r w:rsidRPr="00E9660D">
        <w:t> тракториста-машиниста (нужное подчеркнуть) в связи_______________________________________________________________________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center"/>
      </w:pPr>
      <w:r w:rsidRPr="00E9660D">
        <w:t>(указать причину)</w:t>
      </w:r>
    </w:p>
    <w:p w:rsidR="00E9660D" w:rsidRPr="00E9660D" w:rsidRDefault="00D613BA" w:rsidP="00E9660D">
      <w:pPr>
        <w:shd w:val="clear" w:color="auto" w:fill="FFFFFF"/>
        <w:spacing w:before="160" w:after="160"/>
        <w:jc w:val="both"/>
      </w:pPr>
      <w:r>
        <w:t xml:space="preserve">        </w:t>
      </w:r>
      <w:r w:rsidR="00E9660D" w:rsidRPr="00E9660D">
        <w:t>_____________________________________________________________________________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ind w:firstLine="567"/>
        <w:jc w:val="both"/>
      </w:pPr>
      <w:r w:rsidRPr="00E9660D">
        <w:t>Прилагаются следующие документы: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_____________________________________________________________________________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6"/>
        <w:gridCol w:w="4862"/>
      </w:tblGrid>
      <w:tr w:rsidR="00E9660D" w:rsidRPr="00E9660D" w:rsidTr="00D613B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660D" w:rsidRPr="00E9660D" w:rsidRDefault="00E9660D" w:rsidP="00E9660D">
            <w:pPr>
              <w:spacing w:before="160" w:after="160"/>
            </w:pPr>
            <w:r w:rsidRPr="00E9660D">
              <w:rPr>
                <w:i/>
                <w:iCs/>
              </w:rPr>
              <w:t>___ ____________ _____ г.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660D" w:rsidRPr="00E9660D" w:rsidRDefault="00E9660D" w:rsidP="00E9660D">
            <w:pPr>
              <w:spacing w:before="160" w:after="160"/>
              <w:jc w:val="right"/>
            </w:pPr>
            <w:r w:rsidRPr="00E9660D">
              <w:rPr>
                <w:i/>
                <w:iCs/>
              </w:rPr>
              <w:t>________________________</w:t>
            </w:r>
          </w:p>
        </w:tc>
      </w:tr>
      <w:tr w:rsidR="00E9660D" w:rsidRPr="00E9660D" w:rsidTr="00D613B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60D" w:rsidRPr="00E9660D" w:rsidRDefault="00E9660D" w:rsidP="00E9660D">
            <w:pPr>
              <w:spacing w:before="160" w:after="160"/>
            </w:pPr>
            <w:r w:rsidRPr="00E9660D"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60D" w:rsidRPr="00E9660D" w:rsidRDefault="00E9660D" w:rsidP="00E9660D">
            <w:pPr>
              <w:spacing w:before="160" w:after="160"/>
              <w:ind w:firstLine="2540"/>
              <w:jc w:val="both"/>
            </w:pPr>
            <w:r w:rsidRPr="00E9660D">
              <w:t>(подпись заявителя)</w:t>
            </w:r>
          </w:p>
        </w:tc>
      </w:tr>
    </w:tbl>
    <w:p w:rsidR="00E9660D" w:rsidRPr="00E9660D" w:rsidRDefault="00E9660D" w:rsidP="00E9660D">
      <w:pPr>
        <w:rPr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9660D" w:rsidRPr="00E9660D" w:rsidTr="00E9660D">
        <w:tc>
          <w:tcPr>
            <w:tcW w:w="0" w:type="auto"/>
            <w:shd w:val="clear" w:color="auto" w:fill="FFFFFF"/>
            <w:vAlign w:val="center"/>
            <w:hideMark/>
          </w:tcPr>
          <w:p w:rsidR="00E9660D" w:rsidRPr="00E9660D" w:rsidRDefault="00E9660D" w:rsidP="00E9660D"/>
        </w:tc>
      </w:tr>
    </w:tbl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_____________________________________________________________________________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t>Служебные отметки инспекции гостехнадзора: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  <w:rPr>
          <w:color w:val="000000" w:themeColor="text1"/>
        </w:rPr>
      </w:pPr>
      <w:r w:rsidRPr="00E9660D">
        <w:t>Выданы</w:t>
      </w:r>
      <w:r w:rsidRPr="00E9660D">
        <w:rPr>
          <w:color w:val="000000" w:themeColor="text1"/>
        </w:rPr>
        <w:t>: </w:t>
      </w:r>
      <w:hyperlink r:id="rId12" w:anchor="a11" w:tooltip="+" w:history="1">
        <w:r w:rsidRPr="00E9660D">
          <w:rPr>
            <w:color w:val="000000" w:themeColor="text1"/>
          </w:rPr>
          <w:t>удостоверение</w:t>
        </w:r>
      </w:hyperlink>
      <w:r w:rsidRPr="00E9660D">
        <w:rPr>
          <w:color w:val="000000" w:themeColor="text1"/>
        </w:rPr>
        <w:t> тракториста-машиниста серии ____ № 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  <w:rPr>
          <w:color w:val="000000" w:themeColor="text1"/>
        </w:rPr>
      </w:pPr>
      <w:hyperlink r:id="rId13" w:anchor="a12" w:tooltip="+" w:history="1">
        <w:r w:rsidRPr="00E9660D">
          <w:rPr>
            <w:color w:val="000000" w:themeColor="text1"/>
          </w:rPr>
          <w:t>талон</w:t>
        </w:r>
      </w:hyperlink>
      <w:r w:rsidRPr="00E9660D">
        <w:rPr>
          <w:color w:val="000000" w:themeColor="text1"/>
        </w:rPr>
        <w:t> к </w:t>
      </w:r>
      <w:hyperlink r:id="rId14" w:anchor="a11" w:tooltip="+" w:history="1">
        <w:r w:rsidRPr="00E9660D">
          <w:rPr>
            <w:color w:val="000000" w:themeColor="text1"/>
          </w:rPr>
          <w:t>удостоверению</w:t>
        </w:r>
      </w:hyperlink>
      <w:r w:rsidRPr="00E9660D">
        <w:rPr>
          <w:color w:val="000000" w:themeColor="text1"/>
        </w:rPr>
        <w:t> тракториста-машиниста серии ____ № __________</w:t>
      </w:r>
    </w:p>
    <w:p w:rsidR="00E9660D" w:rsidRPr="00E9660D" w:rsidRDefault="00E9660D" w:rsidP="00E9660D">
      <w:pPr>
        <w:shd w:val="clear" w:color="auto" w:fill="FFFFFF"/>
        <w:spacing w:before="160" w:after="160"/>
        <w:jc w:val="both"/>
      </w:pPr>
      <w:r w:rsidRPr="00E9660D">
        <w:rPr>
          <w:color w:val="000000" w:themeColor="text1"/>
        </w:rPr>
        <w:t>временное </w:t>
      </w:r>
      <w:hyperlink r:id="rId15" w:anchor="a13" w:tooltip="+" w:history="1">
        <w:r w:rsidRPr="00E9660D">
          <w:rPr>
            <w:color w:val="000000" w:themeColor="text1"/>
          </w:rPr>
          <w:t>разрешение</w:t>
        </w:r>
      </w:hyperlink>
      <w:r w:rsidRPr="00E9660D">
        <w:t> серии ______ № 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4867"/>
      </w:tblGrid>
      <w:tr w:rsidR="00E9660D" w:rsidRPr="00E9660D" w:rsidTr="00D613BA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660D" w:rsidRPr="00E9660D" w:rsidRDefault="00E9660D" w:rsidP="00E9660D">
            <w:pPr>
              <w:spacing w:before="160" w:after="160"/>
            </w:pPr>
            <w:r w:rsidRPr="00E9660D">
              <w:rPr>
                <w:i/>
                <w:iCs/>
              </w:rPr>
              <w:t>___ ____________ _____ г.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660D" w:rsidRPr="00E9660D" w:rsidRDefault="00E9660D" w:rsidP="00E9660D">
            <w:pPr>
              <w:spacing w:before="160" w:after="160"/>
              <w:jc w:val="right"/>
            </w:pPr>
            <w:r w:rsidRPr="00E9660D">
              <w:rPr>
                <w:i/>
                <w:iCs/>
              </w:rPr>
              <w:t>_____________________________</w:t>
            </w:r>
          </w:p>
        </w:tc>
      </w:tr>
      <w:tr w:rsidR="00E9660D" w:rsidRPr="00E9660D" w:rsidTr="00D613BA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60D" w:rsidRPr="00E9660D" w:rsidRDefault="00E9660D" w:rsidP="00E9660D">
            <w:pPr>
              <w:spacing w:before="160" w:after="160"/>
            </w:pPr>
            <w:r w:rsidRPr="00E9660D"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60D" w:rsidRPr="00E9660D" w:rsidRDefault="00D613BA" w:rsidP="00E9660D">
            <w:pPr>
              <w:spacing w:before="160" w:after="160"/>
              <w:ind w:firstLine="1474"/>
              <w:jc w:val="both"/>
            </w:pPr>
            <w:r>
              <w:t xml:space="preserve">     </w:t>
            </w:r>
            <w:r w:rsidR="00E9660D" w:rsidRPr="00E9660D">
              <w:t>(подпись, фамилия инспектора)</w:t>
            </w:r>
          </w:p>
        </w:tc>
      </w:tr>
    </w:tbl>
    <w:p w:rsidR="00E9660D" w:rsidRPr="00E9660D" w:rsidRDefault="00E9660D" w:rsidP="00E9660D">
      <w:pPr>
        <w:shd w:val="clear" w:color="auto" w:fill="FFFFFF"/>
        <w:ind w:firstLine="567"/>
        <w:jc w:val="both"/>
      </w:pPr>
      <w:r w:rsidRPr="00E9660D">
        <w:t> </w:t>
      </w:r>
    </w:p>
    <w:sectPr w:rsidR="00E9660D" w:rsidRPr="00E9660D" w:rsidSect="00D613BA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31" w:rsidRDefault="00AF0B31">
      <w:r>
        <w:separator/>
      </w:r>
    </w:p>
  </w:endnote>
  <w:endnote w:type="continuationSeparator" w:id="0">
    <w:p w:rsidR="00AF0B31" w:rsidRDefault="00AF0B31">
      <w:r>
        <w:continuationSeparator/>
      </w:r>
    </w:p>
  </w:endnote>
  <w:endnote w:id="1">
    <w:p w:rsidR="00000000" w:rsidRDefault="00DB67CE" w:rsidP="00DF0A13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31" w:rsidRDefault="00AF0B31">
      <w:r>
        <w:separator/>
      </w:r>
    </w:p>
  </w:footnote>
  <w:footnote w:type="continuationSeparator" w:id="0">
    <w:p w:rsidR="00AF0B31" w:rsidRDefault="00AF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D"/>
    <w:rsid w:val="00073F9C"/>
    <w:rsid w:val="001334F6"/>
    <w:rsid w:val="00165E0C"/>
    <w:rsid w:val="001751FD"/>
    <w:rsid w:val="00224E55"/>
    <w:rsid w:val="00265B70"/>
    <w:rsid w:val="002C0820"/>
    <w:rsid w:val="00305638"/>
    <w:rsid w:val="003255DD"/>
    <w:rsid w:val="003563A0"/>
    <w:rsid w:val="00364A00"/>
    <w:rsid w:val="0036735C"/>
    <w:rsid w:val="00427484"/>
    <w:rsid w:val="005571D2"/>
    <w:rsid w:val="005B11A2"/>
    <w:rsid w:val="00602270"/>
    <w:rsid w:val="00644B95"/>
    <w:rsid w:val="00674010"/>
    <w:rsid w:val="006F18CB"/>
    <w:rsid w:val="00875C21"/>
    <w:rsid w:val="00877008"/>
    <w:rsid w:val="008C6833"/>
    <w:rsid w:val="00903DBC"/>
    <w:rsid w:val="00910800"/>
    <w:rsid w:val="00963588"/>
    <w:rsid w:val="009A5987"/>
    <w:rsid w:val="009E7E6B"/>
    <w:rsid w:val="00A271B7"/>
    <w:rsid w:val="00A331BE"/>
    <w:rsid w:val="00AF0B31"/>
    <w:rsid w:val="00B956E3"/>
    <w:rsid w:val="00C62FAF"/>
    <w:rsid w:val="00CB03FE"/>
    <w:rsid w:val="00D12A89"/>
    <w:rsid w:val="00D1334E"/>
    <w:rsid w:val="00D25A18"/>
    <w:rsid w:val="00D613BA"/>
    <w:rsid w:val="00D675E5"/>
    <w:rsid w:val="00D86554"/>
    <w:rsid w:val="00DB0AF8"/>
    <w:rsid w:val="00DB67CE"/>
    <w:rsid w:val="00DB76EC"/>
    <w:rsid w:val="00DF0A13"/>
    <w:rsid w:val="00E46D26"/>
    <w:rsid w:val="00E628B5"/>
    <w:rsid w:val="00E9660D"/>
    <w:rsid w:val="00F03D76"/>
    <w:rsid w:val="00F11E69"/>
    <w:rsid w:val="00F51585"/>
    <w:rsid w:val="00F63B79"/>
    <w:rsid w:val="00F661FC"/>
    <w:rsid w:val="00F73035"/>
    <w:rsid w:val="00FD2554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684D4C-4637-40F8-B833-C1F56E6C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DD"/>
    <w:pPr>
      <w:spacing w:after="0" w:line="240" w:lineRule="auto"/>
    </w:pPr>
    <w:rPr>
      <w:color w:val="000000"/>
      <w:lang w:val="ru-RU" w:eastAsia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link w:val="a5"/>
    <w:uiPriority w:val="99"/>
    <w:semiHidden/>
    <w:rsid w:val="003255D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customStyle="1" w:styleId="table10">
    <w:name w:val="table10 Знак"/>
    <w:basedOn w:val="a0"/>
    <w:link w:val="table100"/>
    <w:uiPriority w:val="99"/>
    <w:locked/>
    <w:rsid w:val="003255DD"/>
    <w:rPr>
      <w:rFonts w:cs="Times New Roman"/>
      <w:lang w:val="ru-RU" w:eastAsia="ru-RU"/>
    </w:rPr>
  </w:style>
  <w:style w:type="paragraph" w:customStyle="1" w:styleId="table100">
    <w:name w:val="table10"/>
    <w:basedOn w:val="a"/>
    <w:link w:val="table10"/>
    <w:rsid w:val="003255DD"/>
    <w:rPr>
      <w:color w:val="auto"/>
      <w:sz w:val="20"/>
      <w:szCs w:val="20"/>
    </w:rPr>
  </w:style>
  <w:style w:type="paragraph" w:customStyle="1" w:styleId="a1">
    <w:name w:val="Знак"/>
    <w:basedOn w:val="a"/>
    <w:link w:val="a0"/>
    <w:autoRedefine/>
    <w:uiPriority w:val="99"/>
    <w:rsid w:val="003255D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styleId="a6">
    <w:name w:val="endnote reference"/>
    <w:basedOn w:val="a0"/>
    <w:uiPriority w:val="99"/>
    <w:semiHidden/>
    <w:rsid w:val="003255DD"/>
    <w:rPr>
      <w:rFonts w:cs="Times New Roman"/>
      <w:vertAlign w:val="superscript"/>
    </w:rPr>
  </w:style>
  <w:style w:type="character" w:styleId="a7">
    <w:name w:val="Hyperlink"/>
    <w:basedOn w:val="a0"/>
    <w:uiPriority w:val="99"/>
    <w:semiHidden/>
    <w:unhideWhenUsed/>
    <w:rsid w:val="00E9660D"/>
    <w:rPr>
      <w:rFonts w:cs="Times New Roman"/>
      <w:color w:val="0000FF"/>
      <w:u w:val="single"/>
    </w:rPr>
  </w:style>
  <w:style w:type="paragraph" w:customStyle="1" w:styleId="onestring">
    <w:name w:val="onestring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">
    <w:name w:val="newncpi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atecity">
    <w:name w:val="datecity"/>
    <w:basedOn w:val="a0"/>
    <w:rsid w:val="00E9660D"/>
    <w:rPr>
      <w:rFonts w:cs="Times New Roman"/>
    </w:rPr>
  </w:style>
  <w:style w:type="paragraph" w:customStyle="1" w:styleId="endform">
    <w:name w:val="endform"/>
    <w:basedOn w:val="a"/>
    <w:rsid w:val="00E9660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224E55"/>
    <w:pPr>
      <w:jc w:val="both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35156&amp;a=11" TargetMode="External"/><Relationship Id="rId13" Type="http://schemas.openxmlformats.org/officeDocument/2006/relationships/hyperlink" Target="https://bii.by/tx.dll?d=135156&amp;a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tx.dll?d=169938.xls" TargetMode="External"/><Relationship Id="rId12" Type="http://schemas.openxmlformats.org/officeDocument/2006/relationships/hyperlink" Target="https://bii.by/tx.dll?d=135156&amp;a=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135156&amp;a=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i.by/tx.dll?d=135156&amp;a=13" TargetMode="External"/><Relationship Id="rId10" Type="http://schemas.openxmlformats.org/officeDocument/2006/relationships/hyperlink" Target="https://bii.by/tx.dll?d=135156&amp;a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135156&amp;a=13" TargetMode="External"/><Relationship Id="rId14" Type="http://schemas.openxmlformats.org/officeDocument/2006/relationships/hyperlink" Target="https://bii.by/tx.dll?d=135156&amp;a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F539-F699-4EDE-B1D9-AB2FC34D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9691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№15</vt:lpstr>
    </vt:vector>
  </TitlesOfParts>
  <Company>my company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№15</dc:title>
  <dc:subject/>
  <dc:creator>Customer</dc:creator>
  <cp:keywords/>
  <dc:description/>
  <cp:lastModifiedBy>Дмитрий Юрьевич Ивчик</cp:lastModifiedBy>
  <cp:revision>2</cp:revision>
  <dcterms:created xsi:type="dcterms:W3CDTF">2024-04-12T06:26:00Z</dcterms:created>
  <dcterms:modified xsi:type="dcterms:W3CDTF">2024-04-12T06:26:00Z</dcterms:modified>
</cp:coreProperties>
</file>