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392"/>
      </w:tblGrid>
      <w:tr w:rsidR="00194DB8" w:rsidRPr="00393606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194DB8" w:rsidRPr="00393606" w:rsidRDefault="00194DB8" w:rsidP="00C03488">
            <w:pPr>
              <w:jc w:val="center"/>
              <w:rPr>
                <w:b/>
                <w:color w:val="0F243E"/>
                <w:sz w:val="28"/>
                <w:szCs w:val="28"/>
              </w:rPr>
            </w:pPr>
            <w:bookmarkStart w:id="0" w:name="_GoBack"/>
            <w:bookmarkEnd w:id="0"/>
            <w:r w:rsidRPr="00393606">
              <w:rPr>
                <w:b/>
                <w:color w:val="0F243E"/>
                <w:sz w:val="28"/>
                <w:szCs w:val="28"/>
              </w:rPr>
              <w:t>Административная процедура №1.1.22</w:t>
            </w:r>
          </w:p>
          <w:p w:rsidR="00194DB8" w:rsidRPr="00393606" w:rsidRDefault="00DB5413" w:rsidP="00F47747">
            <w:pPr>
              <w:jc w:val="center"/>
              <w:rPr>
                <w:b/>
                <w:sz w:val="24"/>
                <w:szCs w:val="24"/>
              </w:rPr>
            </w:pPr>
            <w:r w:rsidRPr="00393606">
              <w:rPr>
                <w:b/>
                <w:color w:val="0F243E"/>
                <w:sz w:val="28"/>
                <w:szCs w:val="28"/>
              </w:rPr>
              <w:t>Принятие решения о</w:t>
            </w:r>
            <w:r w:rsidR="00194DB8" w:rsidRPr="00393606">
              <w:rPr>
                <w:b/>
                <w:color w:val="0F243E"/>
                <w:sz w:val="28"/>
                <w:szCs w:val="28"/>
              </w:rPr>
              <w:t xml:space="preserve"> передаче в собственность жилого помещения</w:t>
            </w:r>
          </w:p>
        </w:tc>
      </w:tr>
      <w:tr w:rsidR="00194DB8" w:rsidRPr="00393606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  <w:r w:rsidRPr="00393606">
              <w:rPr>
                <w:b/>
                <w:sz w:val="24"/>
                <w:szCs w:val="24"/>
              </w:rPr>
              <w:t>Наименование стру</w:t>
            </w:r>
            <w:r w:rsidRPr="00393606">
              <w:rPr>
                <w:b/>
                <w:sz w:val="24"/>
                <w:szCs w:val="24"/>
              </w:rPr>
              <w:t>к</w:t>
            </w:r>
            <w:r w:rsidRPr="00393606">
              <w:rPr>
                <w:b/>
                <w:sz w:val="24"/>
                <w:szCs w:val="24"/>
              </w:rPr>
              <w:t>турного подразделения, в</w:t>
            </w:r>
            <w:r w:rsidRPr="00393606">
              <w:rPr>
                <w:b/>
                <w:sz w:val="24"/>
                <w:szCs w:val="24"/>
              </w:rPr>
              <w:t>ы</w:t>
            </w:r>
            <w:r w:rsidRPr="00393606">
              <w:rPr>
                <w:b/>
                <w:sz w:val="24"/>
                <w:szCs w:val="24"/>
              </w:rPr>
              <w:t>полняющего административную проц</w:t>
            </w:r>
            <w:r w:rsidRPr="00393606">
              <w:rPr>
                <w:b/>
                <w:sz w:val="24"/>
                <w:szCs w:val="24"/>
              </w:rPr>
              <w:t>е</w:t>
            </w:r>
            <w:r w:rsidRPr="00393606">
              <w:rPr>
                <w:b/>
                <w:sz w:val="24"/>
                <w:szCs w:val="24"/>
              </w:rPr>
              <w:t>дуру</w:t>
            </w:r>
          </w:p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295346" w:rsidRPr="00393606" w:rsidRDefault="00295346" w:rsidP="00295346">
            <w:pPr>
              <w:ind w:right="1"/>
              <w:contextualSpacing/>
              <w:jc w:val="both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</w:t>
            </w:r>
            <w:r w:rsidRPr="00393606">
              <w:rPr>
                <w:sz w:val="24"/>
                <w:szCs w:val="24"/>
              </w:rPr>
              <w:t>в</w:t>
            </w:r>
            <w:r w:rsidRPr="00393606">
              <w:rPr>
                <w:sz w:val="24"/>
                <w:szCs w:val="24"/>
              </w:rPr>
              <w:t xml:space="preserve">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194DB8" w:rsidRPr="00393606" w:rsidRDefault="00847FEB" w:rsidP="00577C77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Рассмотрение заявлений и документов, подготовка административных решений, формирование и хранение дел – отдел</w:t>
            </w:r>
            <w:r w:rsidR="00341E49" w:rsidRPr="00393606">
              <w:rPr>
                <w:sz w:val="24"/>
                <w:szCs w:val="24"/>
              </w:rPr>
              <w:t xml:space="preserve"> архитектуры и строительства, </w:t>
            </w:r>
            <w:r w:rsidRPr="00393606">
              <w:rPr>
                <w:sz w:val="24"/>
                <w:szCs w:val="24"/>
              </w:rPr>
              <w:t>жилищно-коммунального х</w:t>
            </w:r>
            <w:r w:rsidRPr="00393606">
              <w:rPr>
                <w:sz w:val="24"/>
                <w:szCs w:val="24"/>
              </w:rPr>
              <w:t>о</w:t>
            </w:r>
            <w:r w:rsidRPr="00393606">
              <w:rPr>
                <w:sz w:val="24"/>
                <w:szCs w:val="24"/>
              </w:rPr>
              <w:t>зяйства  Березинского райисполкома,  г. Березино, ул. Октябрьская, 18, кабинет №</w:t>
            </w:r>
            <w:r w:rsidR="00BD103E" w:rsidRPr="00393606">
              <w:rPr>
                <w:sz w:val="24"/>
                <w:szCs w:val="24"/>
              </w:rPr>
              <w:t>10</w:t>
            </w:r>
            <w:r w:rsidR="00577C77" w:rsidRPr="00393606">
              <w:rPr>
                <w:sz w:val="24"/>
                <w:szCs w:val="24"/>
              </w:rPr>
              <w:t>1</w:t>
            </w:r>
            <w:r w:rsidRPr="00393606">
              <w:rPr>
                <w:sz w:val="24"/>
                <w:szCs w:val="24"/>
              </w:rPr>
              <w:t xml:space="preserve">, тел. </w:t>
            </w:r>
            <w:r w:rsidR="00980389" w:rsidRPr="00393606">
              <w:rPr>
                <w:sz w:val="24"/>
                <w:szCs w:val="24"/>
              </w:rPr>
              <w:t>69</w:t>
            </w:r>
            <w:r w:rsidR="00577C77" w:rsidRPr="00393606">
              <w:rPr>
                <w:sz w:val="24"/>
                <w:szCs w:val="24"/>
              </w:rPr>
              <w:t>893</w:t>
            </w:r>
            <w:r w:rsidRPr="00393606">
              <w:rPr>
                <w:sz w:val="24"/>
                <w:szCs w:val="24"/>
              </w:rPr>
              <w:t xml:space="preserve"> </w:t>
            </w:r>
          </w:p>
        </w:tc>
      </w:tr>
      <w:tr w:rsidR="00194DB8" w:rsidRPr="00393606">
        <w:tblPrEx>
          <w:tblCellMar>
            <w:top w:w="0" w:type="dxa"/>
            <w:bottom w:w="0" w:type="dxa"/>
          </w:tblCellMar>
        </w:tblPrEx>
        <w:trPr>
          <w:trHeight w:val="2891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  <w:r w:rsidRPr="00393606">
              <w:rPr>
                <w:b/>
                <w:sz w:val="24"/>
                <w:szCs w:val="24"/>
              </w:rPr>
              <w:t>Документы и (или) сведения, представляемые гра</w:t>
            </w:r>
            <w:r w:rsidRPr="00393606">
              <w:rPr>
                <w:b/>
                <w:sz w:val="24"/>
                <w:szCs w:val="24"/>
              </w:rPr>
              <w:t>ж</w:t>
            </w:r>
            <w:r w:rsidRPr="00393606">
              <w:rPr>
                <w:b/>
                <w:sz w:val="24"/>
                <w:szCs w:val="24"/>
              </w:rPr>
              <w:t>данином для осуществления адм</w:t>
            </w:r>
            <w:r w:rsidRPr="00393606">
              <w:rPr>
                <w:b/>
                <w:sz w:val="24"/>
                <w:szCs w:val="24"/>
              </w:rPr>
              <w:t>и</w:t>
            </w:r>
            <w:r w:rsidRPr="00393606">
              <w:rPr>
                <w:b/>
                <w:sz w:val="24"/>
                <w:szCs w:val="24"/>
              </w:rPr>
              <w:t>нистративной проц</w:t>
            </w:r>
            <w:r w:rsidRPr="00393606">
              <w:rPr>
                <w:b/>
                <w:sz w:val="24"/>
                <w:szCs w:val="24"/>
              </w:rPr>
              <w:t>е</w:t>
            </w:r>
            <w:r w:rsidRPr="00393606">
              <w:rPr>
                <w:b/>
                <w:sz w:val="24"/>
                <w:szCs w:val="24"/>
              </w:rPr>
              <w:t>дуры</w:t>
            </w:r>
          </w:p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4A639D" w:rsidRPr="00393606" w:rsidRDefault="004A639D" w:rsidP="00295346">
            <w:pPr>
              <w:pStyle w:val="table10"/>
              <w:contextualSpacing/>
              <w:jc w:val="both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-заявление,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230BF0" w:rsidRPr="00393606" w:rsidRDefault="00131CA3" w:rsidP="00295346">
            <w:pPr>
              <w:pStyle w:val="table10"/>
              <w:contextualSpacing/>
              <w:jc w:val="both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-</w:t>
            </w:r>
            <w:r w:rsidR="00DB5413" w:rsidRPr="00393606">
              <w:rPr>
                <w:sz w:val="24"/>
                <w:szCs w:val="24"/>
              </w:rPr>
              <w:t>паспорта или иные документы, удостоверяющие личность нанимателя и совершеннолетних чл</w:t>
            </w:r>
            <w:r w:rsidR="00DB5413" w:rsidRPr="00393606">
              <w:rPr>
                <w:sz w:val="24"/>
                <w:szCs w:val="24"/>
              </w:rPr>
              <w:t>е</w:t>
            </w:r>
            <w:r w:rsidR="00DB5413" w:rsidRPr="00393606">
              <w:rPr>
                <w:sz w:val="24"/>
                <w:szCs w:val="24"/>
              </w:rPr>
              <w:t>нов его семьи, а также других граждан, за которыми в соответствии с законодательством сохр</w:t>
            </w:r>
            <w:r w:rsidR="00DB5413" w:rsidRPr="00393606">
              <w:rPr>
                <w:sz w:val="24"/>
                <w:szCs w:val="24"/>
              </w:rPr>
              <w:t>а</w:t>
            </w:r>
            <w:r w:rsidR="00DB5413" w:rsidRPr="00393606">
              <w:rPr>
                <w:sz w:val="24"/>
                <w:szCs w:val="24"/>
              </w:rPr>
              <w:t>няется равное с нанимателем право владения и пользования жилым помещением</w:t>
            </w:r>
            <w:r w:rsidR="00DB5413" w:rsidRPr="00393606">
              <w:rPr>
                <w:sz w:val="24"/>
                <w:szCs w:val="24"/>
              </w:rPr>
              <w:br/>
            </w:r>
            <w:r w:rsidRPr="00393606">
              <w:rPr>
                <w:sz w:val="24"/>
                <w:szCs w:val="24"/>
              </w:rPr>
              <w:t>-</w:t>
            </w:r>
            <w:r w:rsidR="00DB5413" w:rsidRPr="00393606">
              <w:rPr>
                <w:sz w:val="24"/>
                <w:szCs w:val="24"/>
              </w:rPr>
              <w:t>свидетельства о рождении несовершеннолетних детей – для лиц, имеющих несовершеннолетних детей</w:t>
            </w:r>
          </w:p>
          <w:p w:rsidR="00194DB8" w:rsidRPr="00393606" w:rsidRDefault="00131CA3" w:rsidP="00295346">
            <w:pPr>
              <w:pStyle w:val="table10"/>
              <w:contextualSpacing/>
              <w:jc w:val="both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-</w:t>
            </w:r>
            <w:r w:rsidR="00DB5413" w:rsidRPr="00393606">
              <w:rPr>
                <w:sz w:val="24"/>
                <w:szCs w:val="24"/>
              </w:rPr>
              <w:t>документ, подтверждающий право на льготы</w:t>
            </w:r>
          </w:p>
          <w:p w:rsidR="004A639D" w:rsidRPr="00393606" w:rsidRDefault="004A639D" w:rsidP="00295346">
            <w:pPr>
              <w:pStyle w:val="table10"/>
              <w:contextualSpacing/>
              <w:jc w:val="both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-свидетельство о смерти и иные документы, подтверждающие факт смерти (при необходимости)</w:t>
            </w:r>
          </w:p>
        </w:tc>
      </w:tr>
      <w:tr w:rsidR="00194DB8" w:rsidRPr="00393606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  <w:r w:rsidRPr="00393606">
              <w:rPr>
                <w:b/>
                <w:sz w:val="24"/>
                <w:szCs w:val="24"/>
              </w:rPr>
              <w:t>Документы и (или) сведения, запраш</w:t>
            </w:r>
            <w:r w:rsidRPr="00393606">
              <w:rPr>
                <w:b/>
                <w:sz w:val="24"/>
                <w:szCs w:val="24"/>
              </w:rPr>
              <w:t>и</w:t>
            </w:r>
            <w:r w:rsidRPr="00393606">
              <w:rPr>
                <w:b/>
                <w:sz w:val="24"/>
                <w:szCs w:val="24"/>
              </w:rPr>
              <w:t>ваемые государственным орг</w:t>
            </w:r>
            <w:r w:rsidRPr="00393606">
              <w:rPr>
                <w:b/>
                <w:sz w:val="24"/>
                <w:szCs w:val="24"/>
              </w:rPr>
              <w:t>а</w:t>
            </w:r>
            <w:r w:rsidRPr="00393606">
              <w:rPr>
                <w:b/>
                <w:sz w:val="24"/>
                <w:szCs w:val="24"/>
              </w:rPr>
              <w:t>ном</w:t>
            </w:r>
          </w:p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-</w:t>
            </w:r>
            <w:r w:rsidRPr="00B10CA9">
              <w:rPr>
                <w:color w:val="000000"/>
                <w:lang w:val="ru-RU"/>
              </w:rPr>
              <w:t>справка (справки)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занимаемом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данном населенном пункте жилом помещении, месте жительства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составе семьи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договор найма передаваемого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собственность жилого помещения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справка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расчетах (задолженности) по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плате за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жилищно-коммунальные услуги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плате за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пользование жилым помещением, передаваемым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собственность, либо иной документ, подтверждающий наличие (отсутствие) такой задолженности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справка (справки)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состоянии на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учете нуждающихся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улучшении жилищных условий, выдаваемая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учетом уточнения данных, являющихся основанием для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сохранения права состоять на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таком учете (при необходимости предоставления сведений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сведения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календарной выслуге лет на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военной службе (службе) военнослужащего, лица рядового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начальствующего состава, предоставляемые государственным органом (организацией) по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месту прохождения такой службы (при необходимости предоставления сведений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 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сведения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направлении (ненаправлении) на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возведение, реконструкцию или приобретение жилого помещения,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том числе путем получения земельного участка, предоставляемые местными исполнительными и распорядительными органами, 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также государственным органом (организацией) по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документы, необходимые для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установления наличия (отсутствия) фактов, указанных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абзацах седьмом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восьмом части первой подпункта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1.4 пункта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1 Указа Президента Республики Беларусь от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13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февраля 2023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г. №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37 «Об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арендном жилье для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военнослужащих» (при необходимости)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-</w:t>
            </w:r>
            <w:r w:rsidRPr="00B10CA9">
              <w:rPr>
                <w:color w:val="000000"/>
                <w:lang w:val="ru-RU"/>
              </w:rPr>
              <w:t>сведения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неиспользовании ранее права на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приобретение арендного жилья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собственность (при необходимости предоставления сведений в соответствии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информация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правах на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объекты недвижимого имущества (при необходимости предоставления сведений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заключения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отчеты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независимой оценке рыночной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оценочной стоимости передаваемого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собственность на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возмездной основе жилого помещения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сведения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стаже работы гражданина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(или) периоде проживания (права владения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пользования)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жилом помещении (при необходимости предоставления сведений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акт технического осмотра одноквартирного, блокированного жилого дома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материалы обследования, составленные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строительными нормами, подтверждающие отнесение такого дома к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объектам, требующим проведения капитального ремонта (при необходимости предоставления сведений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письменное согласие соответствующего областного исполнительного комитета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– при передаче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собственность граждан заселенных одноквартирных жилых домов, квартир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блокированных жилых домах при отнесении таких домов к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объектам, требующим проведения капитального ремонта (при необходимости получения письменного согласия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соответствии с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законодательными актами)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государственными органами (организациями)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случаях, установленных законодательными актами, дополнительно к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указанным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настоящем пункте сведениям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документам запрашиваются: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информация из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единой базы данных, предусмотренной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подпункте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1.1 пункта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1 приложения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2 к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Положению об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6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марта 2025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г. №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95, предоставляемая районными, городскими исполнительными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распорядительными органами, местными администрациями по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месту нахождения указанных государственных органов (организаций)</w:t>
            </w:r>
          </w:p>
          <w:p w:rsidR="00B10CA9" w:rsidRPr="00B10CA9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решение районного, городского (городов областного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районного подчинения) исполнительного комитета, местной администрации района в городе по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месту нахождения жилого помещения о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признании данного жилого помещения не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соответствующим установленным для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проживания санитарным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техническим требованиям</w:t>
            </w:r>
          </w:p>
          <w:p w:rsidR="00194DB8" w:rsidRPr="00393606" w:rsidRDefault="00B10CA9" w:rsidP="00B10CA9">
            <w:pPr>
              <w:pStyle w:val="newncpi"/>
              <w:shd w:val="clear" w:color="auto" w:fill="FFFFFF"/>
              <w:spacing w:before="160" w:beforeAutospacing="0" w:after="160" w:afterAutospacing="0"/>
              <w:ind w:firstLine="140"/>
              <w:jc w:val="both"/>
            </w:pPr>
            <w:r>
              <w:rPr>
                <w:color w:val="000000"/>
                <w:lang w:val="ru-RU"/>
              </w:rPr>
              <w:t>-</w:t>
            </w:r>
            <w:r w:rsidRPr="00B10CA9">
              <w:rPr>
                <w:color w:val="000000"/>
                <w:lang w:val="ru-RU"/>
              </w:rPr>
              <w:t>письменное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– при принятии уполномоченными этими государственными органами и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организациями лицами решений о передаче в</w:t>
            </w:r>
            <w:r>
              <w:rPr>
                <w:color w:val="000000"/>
              </w:rPr>
              <w:t> </w:t>
            </w:r>
            <w:r w:rsidRPr="00B10CA9">
              <w:rPr>
                <w:color w:val="000000"/>
                <w:lang w:val="ru-RU"/>
              </w:rPr>
              <w:t>собственность граждан заселенных жилых помещений</w:t>
            </w:r>
          </w:p>
        </w:tc>
      </w:tr>
      <w:tr w:rsidR="00194DB8" w:rsidRPr="00393606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  <w:r w:rsidRPr="00393606">
              <w:rPr>
                <w:b/>
                <w:sz w:val="24"/>
                <w:szCs w:val="24"/>
              </w:rPr>
              <w:lastRenderedPageBreak/>
              <w:t>Размер платы, вз</w:t>
            </w:r>
            <w:r w:rsidRPr="00393606">
              <w:rPr>
                <w:b/>
                <w:sz w:val="24"/>
                <w:szCs w:val="24"/>
              </w:rPr>
              <w:t>и</w:t>
            </w:r>
            <w:r w:rsidRPr="00393606">
              <w:rPr>
                <w:b/>
                <w:sz w:val="24"/>
                <w:szCs w:val="24"/>
              </w:rPr>
              <w:t>маемой при осущест</w:t>
            </w:r>
            <w:r w:rsidRPr="00393606">
              <w:rPr>
                <w:b/>
                <w:sz w:val="24"/>
                <w:szCs w:val="24"/>
              </w:rPr>
              <w:t>в</w:t>
            </w:r>
            <w:r w:rsidRPr="00393606">
              <w:rPr>
                <w:b/>
                <w:sz w:val="24"/>
                <w:szCs w:val="24"/>
              </w:rPr>
              <w:t>лении администрати</w:t>
            </w:r>
            <w:r w:rsidRPr="00393606">
              <w:rPr>
                <w:b/>
                <w:sz w:val="24"/>
                <w:szCs w:val="24"/>
              </w:rPr>
              <w:t>в</w:t>
            </w:r>
            <w:r w:rsidRPr="00393606">
              <w:rPr>
                <w:b/>
                <w:sz w:val="24"/>
                <w:szCs w:val="24"/>
              </w:rPr>
              <w:t>ной проц</w:t>
            </w:r>
            <w:r w:rsidRPr="00393606">
              <w:rPr>
                <w:b/>
                <w:sz w:val="24"/>
                <w:szCs w:val="24"/>
              </w:rPr>
              <w:t>е</w:t>
            </w:r>
            <w:r w:rsidRPr="00393606">
              <w:rPr>
                <w:b/>
                <w:sz w:val="24"/>
                <w:szCs w:val="24"/>
              </w:rPr>
              <w:t>дуры</w:t>
            </w:r>
          </w:p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80" w:lineRule="exact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бесплатно</w:t>
            </w:r>
          </w:p>
        </w:tc>
      </w:tr>
      <w:tr w:rsidR="00194DB8" w:rsidRPr="00393606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  <w:r w:rsidRPr="00393606">
              <w:rPr>
                <w:b/>
                <w:sz w:val="24"/>
                <w:szCs w:val="24"/>
              </w:rPr>
              <w:t>Максимальный срок осуществления адм</w:t>
            </w:r>
            <w:r w:rsidRPr="00393606">
              <w:rPr>
                <w:b/>
                <w:sz w:val="24"/>
                <w:szCs w:val="24"/>
              </w:rPr>
              <w:t>и</w:t>
            </w:r>
            <w:r w:rsidRPr="00393606">
              <w:rPr>
                <w:b/>
                <w:sz w:val="24"/>
                <w:szCs w:val="24"/>
              </w:rPr>
              <w:t>нистративной проц</w:t>
            </w:r>
            <w:r w:rsidRPr="00393606">
              <w:rPr>
                <w:b/>
                <w:sz w:val="24"/>
                <w:szCs w:val="24"/>
              </w:rPr>
              <w:t>е</w:t>
            </w:r>
            <w:r w:rsidRPr="00393606">
              <w:rPr>
                <w:b/>
                <w:sz w:val="24"/>
                <w:szCs w:val="24"/>
              </w:rPr>
              <w:t>дуры</w:t>
            </w: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pStyle w:val="table10"/>
              <w:spacing w:after="0" w:line="280" w:lineRule="exact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t>1 месяц со дня подачи заявления</w:t>
            </w:r>
          </w:p>
        </w:tc>
      </w:tr>
      <w:tr w:rsidR="00194DB8" w:rsidRPr="00393606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  <w:r w:rsidRPr="00393606">
              <w:rPr>
                <w:b/>
                <w:sz w:val="24"/>
                <w:szCs w:val="24"/>
              </w:rPr>
              <w:t>Срок действия спра</w:t>
            </w:r>
            <w:r w:rsidRPr="00393606">
              <w:rPr>
                <w:b/>
                <w:sz w:val="24"/>
                <w:szCs w:val="24"/>
              </w:rPr>
              <w:t>в</w:t>
            </w:r>
            <w:r w:rsidRPr="00393606">
              <w:rPr>
                <w:b/>
                <w:sz w:val="24"/>
                <w:szCs w:val="24"/>
              </w:rPr>
              <w:t>ки, другого документа (решения), выдава</w:t>
            </w:r>
            <w:r w:rsidRPr="00393606">
              <w:rPr>
                <w:b/>
                <w:sz w:val="24"/>
                <w:szCs w:val="24"/>
              </w:rPr>
              <w:t>е</w:t>
            </w:r>
            <w:r w:rsidRPr="00393606">
              <w:rPr>
                <w:b/>
                <w:sz w:val="24"/>
                <w:szCs w:val="24"/>
              </w:rPr>
              <w:t xml:space="preserve">мых </w:t>
            </w:r>
            <w:r w:rsidRPr="00393606">
              <w:rPr>
                <w:b/>
                <w:sz w:val="24"/>
                <w:szCs w:val="24"/>
              </w:rPr>
              <w:lastRenderedPageBreak/>
              <w:t>(принимаемого) при осуществлении адм</w:t>
            </w:r>
            <w:r w:rsidRPr="00393606">
              <w:rPr>
                <w:b/>
                <w:sz w:val="24"/>
                <w:szCs w:val="24"/>
              </w:rPr>
              <w:t>и</w:t>
            </w:r>
            <w:r w:rsidRPr="00393606">
              <w:rPr>
                <w:b/>
                <w:sz w:val="24"/>
                <w:szCs w:val="24"/>
              </w:rPr>
              <w:t>нистративной проц</w:t>
            </w:r>
            <w:r w:rsidRPr="00393606">
              <w:rPr>
                <w:b/>
                <w:sz w:val="24"/>
                <w:szCs w:val="24"/>
              </w:rPr>
              <w:t>е</w:t>
            </w:r>
            <w:r w:rsidRPr="00393606">
              <w:rPr>
                <w:b/>
                <w:sz w:val="24"/>
                <w:szCs w:val="24"/>
              </w:rPr>
              <w:t>дуры</w:t>
            </w:r>
          </w:p>
          <w:p w:rsidR="00194DB8" w:rsidRPr="00393606" w:rsidRDefault="00194DB8" w:rsidP="00C03488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392" w:type="dxa"/>
            <w:tcMar>
              <w:left w:w="0" w:type="dxa"/>
              <w:right w:w="0" w:type="dxa"/>
            </w:tcMar>
          </w:tcPr>
          <w:p w:rsidR="00194DB8" w:rsidRPr="00393606" w:rsidRDefault="00194DB8" w:rsidP="00C03488">
            <w:pPr>
              <w:spacing w:line="280" w:lineRule="exact"/>
              <w:rPr>
                <w:sz w:val="24"/>
                <w:szCs w:val="24"/>
              </w:rPr>
            </w:pPr>
            <w:r w:rsidRPr="00393606">
              <w:rPr>
                <w:sz w:val="24"/>
                <w:szCs w:val="24"/>
              </w:rPr>
              <w:lastRenderedPageBreak/>
              <w:t>бессрочно</w:t>
            </w:r>
          </w:p>
        </w:tc>
      </w:tr>
    </w:tbl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6053EF" w:rsidRDefault="006053EF" w:rsidP="00EA59AB">
      <w:pPr>
        <w:rPr>
          <w:sz w:val="28"/>
          <w:szCs w:val="28"/>
        </w:rPr>
      </w:pPr>
    </w:p>
    <w:p w:rsidR="00577C77" w:rsidRDefault="00577C77" w:rsidP="00EA59AB">
      <w:pPr>
        <w:rPr>
          <w:sz w:val="28"/>
          <w:szCs w:val="28"/>
        </w:rPr>
      </w:pPr>
    </w:p>
    <w:p w:rsidR="00577C77" w:rsidRDefault="00577C77" w:rsidP="00EA59AB">
      <w:pPr>
        <w:rPr>
          <w:sz w:val="28"/>
          <w:szCs w:val="28"/>
        </w:rPr>
      </w:pPr>
    </w:p>
    <w:p w:rsidR="00577C77" w:rsidRDefault="00577C77" w:rsidP="00EA59AB">
      <w:pPr>
        <w:rPr>
          <w:sz w:val="28"/>
          <w:szCs w:val="28"/>
        </w:rPr>
      </w:pPr>
    </w:p>
    <w:p w:rsidR="00577C77" w:rsidRDefault="00577C77" w:rsidP="00EA59AB">
      <w:pPr>
        <w:rPr>
          <w:sz w:val="28"/>
          <w:szCs w:val="28"/>
        </w:rPr>
      </w:pPr>
    </w:p>
    <w:p w:rsidR="00577C77" w:rsidRDefault="00577C77" w:rsidP="00EA59AB">
      <w:pPr>
        <w:rPr>
          <w:sz w:val="28"/>
          <w:szCs w:val="28"/>
        </w:rPr>
      </w:pPr>
    </w:p>
    <w:p w:rsidR="00577C77" w:rsidRDefault="00577C77" w:rsidP="00EA59AB">
      <w:pPr>
        <w:rPr>
          <w:sz w:val="28"/>
          <w:szCs w:val="28"/>
        </w:rPr>
      </w:pPr>
    </w:p>
    <w:p w:rsidR="00F23219" w:rsidRDefault="00F23219" w:rsidP="00EA59AB">
      <w:pPr>
        <w:rPr>
          <w:sz w:val="28"/>
          <w:szCs w:val="28"/>
        </w:rPr>
      </w:pPr>
    </w:p>
    <w:p w:rsidR="00F23219" w:rsidRDefault="00F23219" w:rsidP="00EA59AB">
      <w:pPr>
        <w:rPr>
          <w:sz w:val="28"/>
          <w:szCs w:val="28"/>
        </w:rPr>
      </w:pPr>
    </w:p>
    <w:p w:rsidR="00F23219" w:rsidRDefault="00F23219" w:rsidP="00EA59AB">
      <w:pPr>
        <w:rPr>
          <w:sz w:val="28"/>
          <w:szCs w:val="28"/>
        </w:rPr>
      </w:pPr>
    </w:p>
    <w:p w:rsidR="00F23219" w:rsidRDefault="00F23219" w:rsidP="00EA59AB">
      <w:pPr>
        <w:rPr>
          <w:sz w:val="28"/>
          <w:szCs w:val="28"/>
        </w:rPr>
      </w:pPr>
    </w:p>
    <w:p w:rsidR="00F23219" w:rsidRDefault="00F23219" w:rsidP="00EA59AB">
      <w:pPr>
        <w:rPr>
          <w:sz w:val="28"/>
          <w:szCs w:val="28"/>
        </w:rPr>
      </w:pPr>
    </w:p>
    <w:p w:rsidR="00F23219" w:rsidRDefault="00F23219" w:rsidP="00EA59AB">
      <w:pPr>
        <w:rPr>
          <w:sz w:val="28"/>
          <w:szCs w:val="28"/>
        </w:rPr>
      </w:pPr>
    </w:p>
    <w:p w:rsidR="00F23219" w:rsidRDefault="00F23219" w:rsidP="00EA59AB">
      <w:pPr>
        <w:rPr>
          <w:sz w:val="28"/>
          <w:szCs w:val="28"/>
        </w:rPr>
      </w:pPr>
    </w:p>
    <w:p w:rsidR="00577C77" w:rsidRDefault="00577C77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B10CA9" w:rsidRDefault="00B10CA9" w:rsidP="00EA59AB">
      <w:pPr>
        <w:rPr>
          <w:sz w:val="28"/>
          <w:szCs w:val="28"/>
        </w:rPr>
      </w:pPr>
    </w:p>
    <w:p w:rsidR="00EA59AB" w:rsidRPr="00AF5076" w:rsidRDefault="00EA59AB" w:rsidP="00EA59AB">
      <w:pPr>
        <w:rPr>
          <w:sz w:val="28"/>
          <w:szCs w:val="28"/>
        </w:rPr>
      </w:pPr>
      <w:r w:rsidRPr="00AF5076">
        <w:rPr>
          <w:sz w:val="28"/>
          <w:szCs w:val="28"/>
        </w:rPr>
        <w:t>Процеду</w:t>
      </w:r>
      <w:r>
        <w:rPr>
          <w:sz w:val="28"/>
          <w:szCs w:val="28"/>
        </w:rPr>
        <w:t>ра 1.1.22</w:t>
      </w:r>
      <w:r w:rsidRPr="00AF5076">
        <w:rPr>
          <w:sz w:val="28"/>
          <w:szCs w:val="28"/>
        </w:rPr>
        <w:tab/>
      </w:r>
      <w:r w:rsidRPr="00AF5076">
        <w:rPr>
          <w:sz w:val="28"/>
          <w:szCs w:val="28"/>
        </w:rPr>
        <w:tab/>
      </w:r>
      <w:r w:rsidRPr="00AF507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AF5076">
        <w:rPr>
          <w:sz w:val="28"/>
          <w:szCs w:val="28"/>
        </w:rPr>
        <w:t xml:space="preserve"> </w:t>
      </w:r>
    </w:p>
    <w:p w:rsidR="00194DB8" w:rsidRDefault="00825F13" w:rsidP="00980389">
      <w:pPr>
        <w:pStyle w:val="newncpi0"/>
        <w:jc w:val="left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194DB8">
        <w:rPr>
          <w:sz w:val="30"/>
          <w:szCs w:val="30"/>
        </w:rPr>
        <w:tab/>
      </w:r>
      <w:r w:rsidR="00194DB8">
        <w:rPr>
          <w:sz w:val="30"/>
          <w:szCs w:val="30"/>
        </w:rPr>
        <w:tab/>
      </w:r>
      <w:r w:rsidR="00194DB8">
        <w:rPr>
          <w:sz w:val="30"/>
          <w:szCs w:val="30"/>
        </w:rPr>
        <w:tab/>
        <w:t xml:space="preserve">                             </w:t>
      </w:r>
    </w:p>
    <w:p w:rsidR="00372945" w:rsidRDefault="00372945" w:rsidP="00372945">
      <w:r>
        <w:rPr>
          <w:sz w:val="28"/>
          <w:szCs w:val="28"/>
        </w:rPr>
        <w:t xml:space="preserve">                                                           В </w:t>
      </w:r>
      <w:r>
        <w:t>_____________________________________________________</w:t>
      </w:r>
    </w:p>
    <w:p w:rsidR="00372945" w:rsidRDefault="00372945" w:rsidP="00372945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372945" w:rsidRDefault="00372945" w:rsidP="00372945">
      <w:pPr>
        <w:pStyle w:val="newncpi0"/>
        <w:jc w:val="right"/>
      </w:pPr>
    </w:p>
    <w:p w:rsidR="00372945" w:rsidRDefault="00372945" w:rsidP="00372945">
      <w:pPr>
        <w:pStyle w:val="newncpi0"/>
        <w:jc w:val="right"/>
      </w:pPr>
      <w:r>
        <w:t>__________________________________________________</w:t>
      </w:r>
    </w:p>
    <w:p w:rsidR="00372945" w:rsidRDefault="00372945" w:rsidP="00372945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(фамилия, собственное имя, отчество (если таковое имеется) гражданина)</w:t>
      </w:r>
    </w:p>
    <w:p w:rsidR="00372945" w:rsidRDefault="00372945" w:rsidP="00372945">
      <w:pPr>
        <w:pStyle w:val="newncpi0"/>
        <w:jc w:val="right"/>
      </w:pPr>
      <w:r>
        <w:t>_______________________________________________________</w:t>
      </w:r>
    </w:p>
    <w:p w:rsidR="00372945" w:rsidRDefault="00372945" w:rsidP="00372945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372945" w:rsidRDefault="00372945" w:rsidP="00372945">
      <w:pPr>
        <w:pStyle w:val="newncpi0"/>
        <w:jc w:val="right"/>
      </w:pPr>
      <w:r>
        <w:t>_______________________________________________________</w:t>
      </w:r>
    </w:p>
    <w:p w:rsidR="00372945" w:rsidRDefault="00372945" w:rsidP="00372945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372945" w:rsidRDefault="00372945" w:rsidP="00372945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194DB8" w:rsidRDefault="00194DB8" w:rsidP="00194DB8">
      <w:pPr>
        <w:ind w:left="4680"/>
        <w:rPr>
          <w:sz w:val="28"/>
          <w:szCs w:val="28"/>
        </w:rPr>
      </w:pPr>
    </w:p>
    <w:p w:rsidR="00194DB8" w:rsidRDefault="00194DB8" w:rsidP="00194DB8">
      <w:pPr>
        <w:rPr>
          <w:rFonts w:ascii="Arial" w:hAnsi="Arial"/>
          <w:sz w:val="28"/>
          <w:szCs w:val="28"/>
        </w:rPr>
      </w:pPr>
    </w:p>
    <w:p w:rsidR="00194DB8" w:rsidRDefault="00194DB8" w:rsidP="00194D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4DB8" w:rsidRDefault="00194DB8" w:rsidP="00194DB8">
      <w:pPr>
        <w:pStyle w:val="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  <w:r w:rsidR="00825F13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ЗАЯВЛЕНИЕ</w:t>
      </w:r>
    </w:p>
    <w:p w:rsidR="00194DB8" w:rsidRDefault="00194DB8" w:rsidP="00194DB8">
      <w:pPr>
        <w:jc w:val="both"/>
        <w:rPr>
          <w:sz w:val="28"/>
          <w:szCs w:val="28"/>
        </w:rPr>
      </w:pPr>
    </w:p>
    <w:p w:rsidR="00194DB8" w:rsidRDefault="00194DB8" w:rsidP="00194DB8">
      <w:pPr>
        <w:jc w:val="both"/>
      </w:pPr>
      <w:r>
        <w:rPr>
          <w:sz w:val="30"/>
          <w:szCs w:val="30"/>
        </w:rPr>
        <w:t xml:space="preserve">        Прошу </w:t>
      </w:r>
      <w:r w:rsidR="00D762DC">
        <w:rPr>
          <w:sz w:val="30"/>
          <w:szCs w:val="30"/>
        </w:rPr>
        <w:t>принять решение о</w:t>
      </w:r>
      <w:r>
        <w:rPr>
          <w:sz w:val="30"/>
          <w:szCs w:val="30"/>
        </w:rPr>
        <w:t xml:space="preserve"> переда</w:t>
      </w:r>
      <w:r w:rsidR="00D762DC">
        <w:rPr>
          <w:sz w:val="30"/>
          <w:szCs w:val="30"/>
        </w:rPr>
        <w:t>че</w:t>
      </w:r>
      <w:r>
        <w:rPr>
          <w:sz w:val="30"/>
          <w:szCs w:val="30"/>
        </w:rPr>
        <w:t xml:space="preserve"> в собственность жило</w:t>
      </w:r>
      <w:r w:rsidR="00D762DC">
        <w:rPr>
          <w:sz w:val="30"/>
          <w:szCs w:val="30"/>
        </w:rPr>
        <w:t>го</w:t>
      </w:r>
      <w:r>
        <w:rPr>
          <w:sz w:val="30"/>
          <w:szCs w:val="30"/>
        </w:rPr>
        <w:t xml:space="preserve"> помещени</w:t>
      </w:r>
      <w:r w:rsidR="00D762DC">
        <w:rPr>
          <w:sz w:val="30"/>
          <w:szCs w:val="30"/>
        </w:rPr>
        <w:t>я</w:t>
      </w:r>
      <w:r>
        <w:rPr>
          <w:sz w:val="30"/>
          <w:szCs w:val="30"/>
        </w:rPr>
        <w:t>, расположенно</w:t>
      </w:r>
      <w:r w:rsidR="00D762DC">
        <w:rPr>
          <w:sz w:val="30"/>
          <w:szCs w:val="30"/>
        </w:rPr>
        <w:t>го</w:t>
      </w:r>
      <w:r>
        <w:rPr>
          <w:sz w:val="30"/>
          <w:szCs w:val="30"/>
        </w:rPr>
        <w:t xml:space="preserve"> по адр</w:t>
      </w:r>
      <w:r>
        <w:rPr>
          <w:sz w:val="30"/>
          <w:szCs w:val="30"/>
        </w:rPr>
        <w:t>е</w:t>
      </w:r>
      <w:r>
        <w:rPr>
          <w:sz w:val="30"/>
          <w:szCs w:val="30"/>
        </w:rPr>
        <w:t>су:</w:t>
      </w:r>
      <w:r>
        <w:t xml:space="preserve"> _________________________________________________________________</w:t>
      </w:r>
    </w:p>
    <w:p w:rsidR="00194DB8" w:rsidRDefault="00194DB8" w:rsidP="00194DB8"/>
    <w:p w:rsidR="00194DB8" w:rsidRDefault="00194DB8" w:rsidP="00194DB8"/>
    <w:p w:rsidR="00A960EF" w:rsidRDefault="00635A43" w:rsidP="00A960EF">
      <w:pPr>
        <w:ind w:firstLine="708"/>
      </w:pPr>
      <w:r>
        <w:t>К заявлению прилагаю:</w:t>
      </w:r>
    </w:p>
    <w:p w:rsidR="00A960EF" w:rsidRDefault="00A960EF" w:rsidP="00A960EF">
      <w:pPr>
        <w:jc w:val="both"/>
        <w:rPr>
          <w:sz w:val="30"/>
          <w:szCs w:val="3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0EF" w:rsidRDefault="00A960EF" w:rsidP="00A960EF">
      <w:pPr>
        <w:jc w:val="both"/>
        <w:rPr>
          <w:sz w:val="30"/>
          <w:szCs w:val="30"/>
        </w:rPr>
      </w:pPr>
    </w:p>
    <w:p w:rsidR="00A960EF" w:rsidRDefault="00A960EF" w:rsidP="00A960EF">
      <w:pPr>
        <w:jc w:val="both"/>
        <w:rPr>
          <w:sz w:val="30"/>
          <w:szCs w:val="30"/>
        </w:rPr>
      </w:pPr>
    </w:p>
    <w:p w:rsidR="00194DB8" w:rsidRDefault="00194DB8" w:rsidP="00194DB8">
      <w:pPr>
        <w:rPr>
          <w:sz w:val="28"/>
          <w:szCs w:val="28"/>
        </w:rPr>
      </w:pPr>
    </w:p>
    <w:p w:rsidR="00194DB8" w:rsidRDefault="00194DB8" w:rsidP="00194DB8">
      <w:pPr>
        <w:rPr>
          <w:sz w:val="28"/>
          <w:szCs w:val="28"/>
        </w:rPr>
      </w:pPr>
    </w:p>
    <w:p w:rsidR="00194DB8" w:rsidRDefault="00194DB8" w:rsidP="00194DB8">
      <w:pPr>
        <w:rPr>
          <w:sz w:val="28"/>
          <w:szCs w:val="28"/>
        </w:rPr>
      </w:pPr>
    </w:p>
    <w:p w:rsidR="00194DB8" w:rsidRDefault="00194DB8" w:rsidP="00194DB8">
      <w:pPr>
        <w:rPr>
          <w:sz w:val="28"/>
          <w:szCs w:val="28"/>
        </w:rPr>
      </w:pPr>
      <w:r>
        <w:rPr>
          <w:sz w:val="28"/>
          <w:szCs w:val="28"/>
        </w:rPr>
        <w:t xml:space="preserve">   «_          »____ _____20___г.                                              ___________</w:t>
      </w:r>
    </w:p>
    <w:p w:rsidR="00194DB8" w:rsidRDefault="00194DB8" w:rsidP="00194DB8">
      <w:pPr>
        <w:rPr>
          <w:sz w:val="3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/подпись</w:t>
      </w:r>
    </w:p>
    <w:p w:rsidR="00194DB8" w:rsidRDefault="00194DB8" w:rsidP="00194DB8">
      <w:pPr>
        <w:rPr>
          <w:sz w:val="30"/>
        </w:rPr>
      </w:pPr>
    </w:p>
    <w:p w:rsidR="00194DB8" w:rsidRDefault="00194DB8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847FEB" w:rsidRDefault="00847FEB" w:rsidP="00194DB8">
      <w:pPr>
        <w:rPr>
          <w:sz w:val="30"/>
        </w:rPr>
      </w:pPr>
    </w:p>
    <w:p w:rsidR="00980389" w:rsidRDefault="00980389" w:rsidP="00847FEB">
      <w:pPr>
        <w:jc w:val="both"/>
        <w:rPr>
          <w:sz w:val="30"/>
          <w:szCs w:val="30"/>
        </w:rPr>
      </w:pPr>
    </w:p>
    <w:p w:rsidR="00980389" w:rsidRDefault="00980389" w:rsidP="00847FEB">
      <w:pPr>
        <w:jc w:val="both"/>
        <w:rPr>
          <w:sz w:val="30"/>
          <w:szCs w:val="30"/>
        </w:rPr>
      </w:pPr>
    </w:p>
    <w:p w:rsidR="00980389" w:rsidRDefault="00980389" w:rsidP="00847FEB">
      <w:pPr>
        <w:jc w:val="both"/>
        <w:rPr>
          <w:sz w:val="30"/>
          <w:szCs w:val="30"/>
        </w:rPr>
      </w:pPr>
    </w:p>
    <w:p w:rsidR="00980389" w:rsidRDefault="00980389" w:rsidP="00847FEB">
      <w:pPr>
        <w:jc w:val="both"/>
        <w:rPr>
          <w:sz w:val="30"/>
          <w:szCs w:val="30"/>
        </w:rPr>
      </w:pPr>
    </w:p>
    <w:p w:rsidR="00980389" w:rsidRDefault="00980389" w:rsidP="00847FEB">
      <w:pPr>
        <w:jc w:val="both"/>
        <w:rPr>
          <w:sz w:val="30"/>
          <w:szCs w:val="30"/>
        </w:rPr>
      </w:pPr>
    </w:p>
    <w:p w:rsidR="00980389" w:rsidRDefault="00980389" w:rsidP="00847FEB">
      <w:pPr>
        <w:jc w:val="both"/>
        <w:rPr>
          <w:sz w:val="30"/>
          <w:szCs w:val="30"/>
        </w:rPr>
      </w:pPr>
    </w:p>
    <w:p w:rsidR="00847FEB" w:rsidRDefault="00847FEB" w:rsidP="00847FEB">
      <w:pPr>
        <w:jc w:val="both"/>
        <w:rPr>
          <w:sz w:val="30"/>
          <w:szCs w:val="30"/>
        </w:rPr>
      </w:pPr>
      <w:r w:rsidRPr="00161851">
        <w:rPr>
          <w:sz w:val="30"/>
          <w:szCs w:val="30"/>
        </w:rPr>
        <w:t xml:space="preserve">Процедура </w:t>
      </w:r>
      <w:r>
        <w:rPr>
          <w:sz w:val="30"/>
          <w:szCs w:val="30"/>
        </w:rPr>
        <w:t xml:space="preserve">1.1.22                          </w:t>
      </w:r>
    </w:p>
    <w:p w:rsidR="00847FEB" w:rsidRPr="006F5FA6" w:rsidRDefault="007D21D8" w:rsidP="00847FE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977265</wp:posOffset>
                </wp:positionV>
                <wp:extent cx="1600200" cy="209550"/>
                <wp:effectExtent l="384810" t="0" r="43434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D21D8" w:rsidRDefault="007D21D8" w:rsidP="007D21D8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76.9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" filled="f" stroked="f">
                <o:lock v:ext="edit" shapetype="t"/>
                <v:textbox style="mso-fit-shape-to-text:t">
                  <w:txbxContent>
                    <w:p w:rsidR="007D21D8" w:rsidRDefault="007D21D8" w:rsidP="007D21D8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847FEB" w:rsidRPr="006F5FA6">
        <w:rPr>
          <w:sz w:val="28"/>
          <w:szCs w:val="28"/>
        </w:rPr>
        <w:t xml:space="preserve">       </w:t>
      </w:r>
      <w:r w:rsidR="00847FEB">
        <w:rPr>
          <w:sz w:val="28"/>
          <w:szCs w:val="28"/>
        </w:rPr>
        <w:t xml:space="preserve">                                                     </w:t>
      </w:r>
      <w:r w:rsidR="00847FEB" w:rsidRPr="00226CE3">
        <w:rPr>
          <w:sz w:val="30"/>
          <w:szCs w:val="30"/>
        </w:rPr>
        <w:t>В</w:t>
      </w:r>
      <w:r w:rsidR="00847FEB" w:rsidRPr="006F5FA6">
        <w:rPr>
          <w:i/>
          <w:sz w:val="30"/>
          <w:szCs w:val="30"/>
          <w:u w:val="single"/>
        </w:rPr>
        <w:t xml:space="preserve"> Березинский райисполком</w:t>
      </w:r>
    </w:p>
    <w:p w:rsidR="00847FEB" w:rsidRDefault="00847FEB" w:rsidP="00847FEB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847FEB" w:rsidRPr="006F5FA6" w:rsidRDefault="00847FEB" w:rsidP="00847FE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                                                            </w:t>
      </w:r>
      <w:r w:rsidRPr="006F5FA6">
        <w:rPr>
          <w:i/>
          <w:sz w:val="30"/>
          <w:szCs w:val="30"/>
          <w:u w:val="single"/>
        </w:rPr>
        <w:t xml:space="preserve"> Петрова Ивана Ивановича</w:t>
      </w:r>
    </w:p>
    <w:p w:rsidR="00847FEB" w:rsidRDefault="00847FEB" w:rsidP="00847FEB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847FEB" w:rsidRDefault="00847FEB" w:rsidP="00847FEB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тельства</w:t>
      </w:r>
      <w:r>
        <w:t xml:space="preserve">: </w:t>
      </w:r>
    </w:p>
    <w:p w:rsidR="00847FEB" w:rsidRDefault="00847FEB" w:rsidP="00847FEB">
      <w:pPr>
        <w:pStyle w:val="newncpi0"/>
        <w:jc w:val="left"/>
        <w:rPr>
          <w:i/>
          <w:sz w:val="30"/>
          <w:szCs w:val="30"/>
        </w:rPr>
      </w:pPr>
      <w:r w:rsidRPr="006F5FA6">
        <w:rPr>
          <w:i/>
          <w:sz w:val="30"/>
          <w:szCs w:val="30"/>
        </w:rPr>
        <w:t xml:space="preserve">  </w:t>
      </w:r>
      <w:r>
        <w:rPr>
          <w:i/>
          <w:sz w:val="30"/>
          <w:szCs w:val="30"/>
        </w:rPr>
        <w:t xml:space="preserve">                                                    </w:t>
      </w:r>
      <w:r w:rsidRPr="006F5FA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</w:t>
      </w:r>
      <w:r w:rsidRPr="006F5FA6">
        <w:rPr>
          <w:i/>
          <w:sz w:val="30"/>
          <w:szCs w:val="30"/>
          <w:u w:val="single"/>
        </w:rPr>
        <w:t>г.Березино, ул.Мира, д.500, кв.5</w:t>
      </w:r>
      <w:r w:rsidRPr="006F5FA6">
        <w:rPr>
          <w:i/>
          <w:sz w:val="30"/>
          <w:szCs w:val="30"/>
        </w:rPr>
        <w:t>,</w:t>
      </w:r>
    </w:p>
    <w:p w:rsidR="00847FEB" w:rsidRPr="006F5FA6" w:rsidRDefault="00847FEB" w:rsidP="00847FEB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 w:rsidRPr="006F5FA6">
        <w:rPr>
          <w:i/>
          <w:sz w:val="30"/>
          <w:szCs w:val="30"/>
          <w:u w:val="single"/>
        </w:rPr>
        <w:t xml:space="preserve">тел. 55555, моб. 8033 50607080                            </w:t>
      </w:r>
    </w:p>
    <w:p w:rsidR="00847FEB" w:rsidRDefault="00847FEB" w:rsidP="00847FEB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</w:t>
      </w:r>
      <w:r w:rsidR="00370626">
        <w:rPr>
          <w:i/>
          <w:sz w:val="30"/>
          <w:szCs w:val="30"/>
        </w:rPr>
        <w:t xml:space="preserve">                                    </w:t>
      </w:r>
      <w:r>
        <w:rPr>
          <w:i/>
          <w:sz w:val="30"/>
          <w:szCs w:val="30"/>
        </w:rPr>
        <w:t xml:space="preserve"> </w:t>
      </w:r>
      <w:r>
        <w:rPr>
          <w:sz w:val="20"/>
          <w:szCs w:val="20"/>
        </w:rPr>
        <w:t>(e-mail, телефон)</w:t>
      </w:r>
    </w:p>
    <w:p w:rsidR="00847FEB" w:rsidRDefault="00847FEB" w:rsidP="00980389">
      <w:pPr>
        <w:pStyle w:val="newncpi0"/>
        <w:jc w:val="left"/>
        <w:rPr>
          <w:sz w:val="30"/>
          <w:szCs w:val="30"/>
        </w:rPr>
      </w:pPr>
      <w:r w:rsidRPr="006F5FA6">
        <w:rPr>
          <w:sz w:val="30"/>
          <w:szCs w:val="30"/>
        </w:rPr>
        <w:t xml:space="preserve">                                                       </w:t>
      </w:r>
      <w:r>
        <w:rPr>
          <w:sz w:val="30"/>
          <w:szCs w:val="30"/>
        </w:rPr>
        <w:t xml:space="preserve"> </w:t>
      </w:r>
    </w:p>
    <w:p w:rsidR="00847FEB" w:rsidRPr="00837303" w:rsidRDefault="00847FEB" w:rsidP="00847FEB">
      <w:pPr>
        <w:jc w:val="both"/>
        <w:rPr>
          <w:i/>
          <w:sz w:val="30"/>
          <w:szCs w:val="30"/>
          <w:u w:val="single"/>
        </w:rPr>
      </w:pPr>
    </w:p>
    <w:p w:rsidR="00847FEB" w:rsidRPr="00AF3200" w:rsidRDefault="00847FEB" w:rsidP="00847FEB">
      <w:pPr>
        <w:rPr>
          <w:sz w:val="32"/>
          <w:szCs w:val="32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</w:t>
      </w:r>
      <w:r w:rsidRPr="00AF3200">
        <w:rPr>
          <w:sz w:val="32"/>
          <w:szCs w:val="32"/>
        </w:rPr>
        <w:t>ЗАЯВЛЕНИЕ</w:t>
      </w:r>
    </w:p>
    <w:p w:rsidR="00847FEB" w:rsidRDefault="00847FEB" w:rsidP="00847FEB">
      <w:pPr>
        <w:shd w:val="clear" w:color="auto" w:fill="FFFFFF"/>
        <w:spacing w:line="341" w:lineRule="exact"/>
        <w:ind w:right="38"/>
        <w:jc w:val="both"/>
        <w:rPr>
          <w:sz w:val="32"/>
          <w:szCs w:val="32"/>
        </w:rPr>
      </w:pPr>
    </w:p>
    <w:p w:rsidR="00847FEB" w:rsidRDefault="00847FEB" w:rsidP="00847FEB">
      <w:pPr>
        <w:jc w:val="both"/>
      </w:pPr>
      <w:r>
        <w:rPr>
          <w:sz w:val="30"/>
          <w:szCs w:val="30"/>
        </w:rPr>
        <w:t xml:space="preserve">           </w:t>
      </w:r>
      <w:r w:rsidR="00D762DC">
        <w:rPr>
          <w:sz w:val="30"/>
          <w:szCs w:val="30"/>
        </w:rPr>
        <w:t xml:space="preserve">Прошу принять решение о передаче </w:t>
      </w:r>
      <w:r>
        <w:rPr>
          <w:sz w:val="30"/>
          <w:szCs w:val="30"/>
        </w:rPr>
        <w:t>в собственность жило</w:t>
      </w:r>
      <w:r w:rsidR="00D762DC">
        <w:rPr>
          <w:sz w:val="30"/>
          <w:szCs w:val="30"/>
        </w:rPr>
        <w:t>го</w:t>
      </w:r>
      <w:r>
        <w:rPr>
          <w:sz w:val="30"/>
          <w:szCs w:val="30"/>
        </w:rPr>
        <w:t xml:space="preserve"> помещени</w:t>
      </w:r>
      <w:r w:rsidR="00D762DC">
        <w:rPr>
          <w:sz w:val="30"/>
          <w:szCs w:val="30"/>
        </w:rPr>
        <w:t>я</w:t>
      </w:r>
      <w:r>
        <w:rPr>
          <w:sz w:val="30"/>
          <w:szCs w:val="30"/>
        </w:rPr>
        <w:t>, расположенно</w:t>
      </w:r>
      <w:r w:rsidR="00D762DC">
        <w:rPr>
          <w:sz w:val="30"/>
          <w:szCs w:val="30"/>
        </w:rPr>
        <w:t>го</w:t>
      </w:r>
      <w:r>
        <w:rPr>
          <w:sz w:val="30"/>
          <w:szCs w:val="30"/>
        </w:rPr>
        <w:t xml:space="preserve"> по адр</w:t>
      </w:r>
      <w:r>
        <w:rPr>
          <w:sz w:val="30"/>
          <w:szCs w:val="30"/>
        </w:rPr>
        <w:t>е</w:t>
      </w:r>
      <w:r>
        <w:rPr>
          <w:sz w:val="30"/>
          <w:szCs w:val="30"/>
        </w:rPr>
        <w:t>су:</w:t>
      </w:r>
      <w:r>
        <w:t xml:space="preserve"> </w:t>
      </w:r>
      <w:r w:rsidRPr="006F5FA6">
        <w:rPr>
          <w:i/>
          <w:sz w:val="30"/>
          <w:szCs w:val="30"/>
          <w:u w:val="single"/>
        </w:rPr>
        <w:t>г.Березино, ул.Мира, д.500, кв.5</w:t>
      </w:r>
      <w:r w:rsidRPr="006F5FA6">
        <w:rPr>
          <w:i/>
          <w:sz w:val="30"/>
          <w:szCs w:val="30"/>
        </w:rPr>
        <w:t>,</w:t>
      </w:r>
    </w:p>
    <w:p w:rsidR="00847FEB" w:rsidRDefault="00847FEB" w:rsidP="00847FEB"/>
    <w:p w:rsidR="00847FEB" w:rsidRDefault="00847FEB"/>
    <w:p w:rsidR="00847FEB" w:rsidRDefault="00847FEB" w:rsidP="00847FEB">
      <w:pPr>
        <w:rPr>
          <w:rFonts w:ascii="Monotype Corsiva" w:hAnsi="Monotype Corsiva"/>
          <w:sz w:val="28"/>
          <w:szCs w:val="28"/>
        </w:rPr>
      </w:pPr>
    </w:p>
    <w:p w:rsidR="00847FEB" w:rsidRPr="0042783C" w:rsidRDefault="00847FEB" w:rsidP="00847FEB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rFonts w:ascii="Monotype Corsiva" w:hAnsi="Monotype Corsiva"/>
          <w:sz w:val="28"/>
          <w:szCs w:val="28"/>
        </w:rPr>
        <w:t xml:space="preserve">       </w:t>
      </w:r>
      <w:r w:rsidRPr="00DB003F">
        <w:rPr>
          <w:rFonts w:ascii="Monotype Corsiva" w:hAnsi="Monotype Corsiva"/>
          <w:sz w:val="28"/>
          <w:szCs w:val="28"/>
        </w:rPr>
        <w:t>«__</w:t>
      </w:r>
      <w:r>
        <w:rPr>
          <w:rFonts w:ascii="Monotype Corsiva" w:hAnsi="Monotype Corsiva"/>
          <w:sz w:val="28"/>
          <w:szCs w:val="28"/>
        </w:rPr>
        <w:t>00</w:t>
      </w:r>
      <w:r w:rsidRPr="00DB003F">
        <w:rPr>
          <w:rFonts w:ascii="Monotype Corsiva" w:hAnsi="Monotype Corsiva"/>
          <w:sz w:val="28"/>
          <w:szCs w:val="28"/>
        </w:rPr>
        <w:t>_   »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E93AC6">
        <w:rPr>
          <w:rFonts w:ascii="Monotype Corsiva" w:hAnsi="Monotype Corsiva"/>
          <w:sz w:val="28"/>
          <w:szCs w:val="28"/>
          <w:u w:val="single"/>
        </w:rPr>
        <w:t>января 0000г</w:t>
      </w:r>
      <w:r w:rsidRPr="00DB003F">
        <w:rPr>
          <w:rFonts w:ascii="Monotype Corsiva" w:hAnsi="Monotype Corsiva"/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349C2">
        <w:rPr>
          <w:sz w:val="28"/>
          <w:szCs w:val="28"/>
        </w:rPr>
        <w:t>_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                           </w:t>
      </w:r>
      <w:r w:rsidRPr="0042783C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847FEB" w:rsidRDefault="00847FEB" w:rsidP="00847FEB">
      <w:pPr>
        <w:rPr>
          <w:sz w:val="20"/>
          <w:szCs w:val="20"/>
        </w:rPr>
      </w:pPr>
      <w:r>
        <w:rPr>
          <w:sz w:val="28"/>
          <w:szCs w:val="28"/>
        </w:rPr>
        <w:tab/>
        <w:t>/</w:t>
      </w:r>
      <w:r w:rsidRPr="006466B0">
        <w:rPr>
          <w:sz w:val="20"/>
          <w:szCs w:val="20"/>
        </w:rPr>
        <w:t>дата</w:t>
      </w:r>
      <w:r>
        <w:rPr>
          <w:sz w:val="20"/>
          <w:szCs w:val="20"/>
        </w:rPr>
        <w:t>/</w:t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 w:rsidRPr="006466B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Pr="006466B0">
        <w:rPr>
          <w:sz w:val="20"/>
          <w:szCs w:val="20"/>
        </w:rPr>
        <w:t xml:space="preserve">/подпись/                                              </w:t>
      </w:r>
      <w:r>
        <w:rPr>
          <w:sz w:val="20"/>
          <w:szCs w:val="20"/>
        </w:rPr>
        <w:t xml:space="preserve">                                 / </w:t>
      </w:r>
      <w:r w:rsidRPr="006466B0">
        <w:rPr>
          <w:sz w:val="20"/>
          <w:szCs w:val="20"/>
        </w:rPr>
        <w:t>Ф.И.О.</w:t>
      </w:r>
      <w:r>
        <w:rPr>
          <w:sz w:val="20"/>
          <w:szCs w:val="20"/>
        </w:rPr>
        <w:t>/</w:t>
      </w:r>
    </w:p>
    <w:p w:rsidR="00847FEB" w:rsidRDefault="00847FEB" w:rsidP="00847FEB">
      <w:pPr>
        <w:rPr>
          <w:sz w:val="20"/>
          <w:szCs w:val="20"/>
        </w:rPr>
      </w:pPr>
    </w:p>
    <w:p w:rsidR="00847FEB" w:rsidRDefault="00847FEB" w:rsidP="00847FEB">
      <w:pPr>
        <w:rPr>
          <w:sz w:val="20"/>
          <w:szCs w:val="20"/>
        </w:rPr>
      </w:pPr>
    </w:p>
    <w:p w:rsidR="00847FEB" w:rsidRDefault="00847FEB" w:rsidP="00847FEB">
      <w:pPr>
        <w:rPr>
          <w:sz w:val="20"/>
          <w:szCs w:val="20"/>
        </w:rPr>
      </w:pPr>
    </w:p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p w:rsidR="00847FEB" w:rsidRDefault="00847FEB"/>
    <w:sectPr w:rsidR="00847FEB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0E" w:rsidRDefault="00F5270E">
      <w:r>
        <w:separator/>
      </w:r>
    </w:p>
  </w:endnote>
  <w:endnote w:type="continuationSeparator" w:id="0">
    <w:p w:rsidR="00F5270E" w:rsidRDefault="00F5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0E" w:rsidRDefault="00F5270E">
      <w:r>
        <w:separator/>
      </w:r>
    </w:p>
  </w:footnote>
  <w:footnote w:type="continuationSeparator" w:id="0">
    <w:p w:rsidR="00F5270E" w:rsidRDefault="00F52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B8"/>
    <w:rsid w:val="000561A6"/>
    <w:rsid w:val="000E3F5E"/>
    <w:rsid w:val="000E48F6"/>
    <w:rsid w:val="00101C9A"/>
    <w:rsid w:val="00106F4C"/>
    <w:rsid w:val="00131CA3"/>
    <w:rsid w:val="0018386F"/>
    <w:rsid w:val="00192729"/>
    <w:rsid w:val="00194DB8"/>
    <w:rsid w:val="001B2917"/>
    <w:rsid w:val="00201D48"/>
    <w:rsid w:val="00230BF0"/>
    <w:rsid w:val="00242764"/>
    <w:rsid w:val="00252781"/>
    <w:rsid w:val="00264962"/>
    <w:rsid w:val="00290BAF"/>
    <w:rsid w:val="00295346"/>
    <w:rsid w:val="002F2F09"/>
    <w:rsid w:val="00341E49"/>
    <w:rsid w:val="00370626"/>
    <w:rsid w:val="00372945"/>
    <w:rsid w:val="00393606"/>
    <w:rsid w:val="003A586C"/>
    <w:rsid w:val="003B0719"/>
    <w:rsid w:val="0045303F"/>
    <w:rsid w:val="00460579"/>
    <w:rsid w:val="004A639D"/>
    <w:rsid w:val="004E52E7"/>
    <w:rsid w:val="004E7082"/>
    <w:rsid w:val="00577C77"/>
    <w:rsid w:val="00594ADD"/>
    <w:rsid w:val="005B1C19"/>
    <w:rsid w:val="00602E10"/>
    <w:rsid w:val="006053EF"/>
    <w:rsid w:val="006109D6"/>
    <w:rsid w:val="006116C2"/>
    <w:rsid w:val="00621F05"/>
    <w:rsid w:val="00632534"/>
    <w:rsid w:val="00635A43"/>
    <w:rsid w:val="00635B2A"/>
    <w:rsid w:val="006A257D"/>
    <w:rsid w:val="007618EE"/>
    <w:rsid w:val="007851CC"/>
    <w:rsid w:val="00787AC6"/>
    <w:rsid w:val="007D21D8"/>
    <w:rsid w:val="00825F13"/>
    <w:rsid w:val="00847FEB"/>
    <w:rsid w:val="00882BDC"/>
    <w:rsid w:val="00897279"/>
    <w:rsid w:val="008A0E26"/>
    <w:rsid w:val="008D2C0B"/>
    <w:rsid w:val="008E2010"/>
    <w:rsid w:val="00931280"/>
    <w:rsid w:val="00980389"/>
    <w:rsid w:val="00993FD3"/>
    <w:rsid w:val="009B09C8"/>
    <w:rsid w:val="00A47369"/>
    <w:rsid w:val="00A66444"/>
    <w:rsid w:val="00A8774A"/>
    <w:rsid w:val="00A960EF"/>
    <w:rsid w:val="00AA4894"/>
    <w:rsid w:val="00AB410A"/>
    <w:rsid w:val="00AF7D33"/>
    <w:rsid w:val="00B10CA9"/>
    <w:rsid w:val="00BD0BDC"/>
    <w:rsid w:val="00BD103E"/>
    <w:rsid w:val="00BE022C"/>
    <w:rsid w:val="00BE1A7D"/>
    <w:rsid w:val="00C03488"/>
    <w:rsid w:val="00CA1FF1"/>
    <w:rsid w:val="00CB25E0"/>
    <w:rsid w:val="00CD4BE9"/>
    <w:rsid w:val="00CD5A39"/>
    <w:rsid w:val="00CE5915"/>
    <w:rsid w:val="00CF4E00"/>
    <w:rsid w:val="00D762DC"/>
    <w:rsid w:val="00DB5413"/>
    <w:rsid w:val="00DD01C6"/>
    <w:rsid w:val="00E24507"/>
    <w:rsid w:val="00E3513B"/>
    <w:rsid w:val="00EA59AB"/>
    <w:rsid w:val="00EB1FFE"/>
    <w:rsid w:val="00EC7665"/>
    <w:rsid w:val="00EE41BD"/>
    <w:rsid w:val="00EE454D"/>
    <w:rsid w:val="00EF09B7"/>
    <w:rsid w:val="00F23219"/>
    <w:rsid w:val="00F47747"/>
    <w:rsid w:val="00F5270E"/>
    <w:rsid w:val="00F80555"/>
    <w:rsid w:val="00FC1911"/>
    <w:rsid w:val="00FC7005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F89DE-9F82-4EA8-B2B8-3265F199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B8"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194DB8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rsid w:val="00194DB8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sid w:val="00194DB8"/>
    <w:rPr>
      <w:sz w:val="20"/>
      <w:szCs w:val="20"/>
    </w:rPr>
  </w:style>
  <w:style w:type="character" w:styleId="a4">
    <w:name w:val="endnote reference"/>
    <w:semiHidden/>
    <w:rsid w:val="00194DB8"/>
    <w:rPr>
      <w:vertAlign w:val="superscript"/>
    </w:rPr>
  </w:style>
  <w:style w:type="character" w:customStyle="1" w:styleId="table100">
    <w:name w:val="table10 Знак"/>
    <w:link w:val="table10"/>
    <w:rsid w:val="00194DB8"/>
    <w:rPr>
      <w:szCs w:val="22"/>
      <w:lang w:val="ru-RU" w:eastAsia="ru-RU" w:bidi="ar-SA"/>
    </w:rPr>
  </w:style>
  <w:style w:type="paragraph" w:customStyle="1" w:styleId="a5">
    <w:name w:val=" Знак"/>
    <w:basedOn w:val="a"/>
    <w:autoRedefine/>
    <w:rsid w:val="00194DB8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6">
    <w:name w:val="Знак"/>
    <w:basedOn w:val="a"/>
    <w:autoRedefine/>
    <w:rsid w:val="007618EE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825F13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825F13"/>
    <w:pPr>
      <w:jc w:val="both"/>
    </w:pPr>
    <w:rPr>
      <w:rFonts w:eastAsia="Calibri"/>
      <w:color w:val="auto"/>
      <w:sz w:val="20"/>
      <w:szCs w:val="20"/>
    </w:rPr>
  </w:style>
  <w:style w:type="paragraph" w:customStyle="1" w:styleId="snoski">
    <w:name w:val="snoski"/>
    <w:basedOn w:val="a"/>
    <w:rsid w:val="006053EF"/>
    <w:pPr>
      <w:ind w:firstLine="567"/>
      <w:jc w:val="both"/>
    </w:pPr>
    <w:rPr>
      <w:color w:val="auto"/>
      <w:sz w:val="20"/>
      <w:szCs w:val="20"/>
    </w:rPr>
  </w:style>
  <w:style w:type="paragraph" w:styleId="a7">
    <w:name w:val="Balloon Text"/>
    <w:basedOn w:val="a"/>
    <w:link w:val="a8"/>
    <w:rsid w:val="004A63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4A639D"/>
    <w:rPr>
      <w:rFonts w:ascii="Segoe UI" w:hAnsi="Segoe UI" w:cs="Segoe UI"/>
      <w:color w:val="000000"/>
      <w:sz w:val="18"/>
      <w:szCs w:val="18"/>
      <w:lang w:val="ru-RU" w:eastAsia="ru-RU"/>
    </w:rPr>
  </w:style>
  <w:style w:type="paragraph" w:customStyle="1" w:styleId="newncpi">
    <w:name w:val="newncpi"/>
    <w:basedOn w:val="a"/>
    <w:rsid w:val="00B10CA9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  <w:style w:type="paragraph" w:styleId="a9">
    <w:name w:val="Normal (Web)"/>
    <w:basedOn w:val="a"/>
    <w:uiPriority w:val="99"/>
    <w:unhideWhenUsed/>
    <w:rsid w:val="007D21D8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>Home-2010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USER-2010</dc:creator>
  <cp:keywords/>
  <cp:lastModifiedBy>Людмила Владимировна Лукашевич</cp:lastModifiedBy>
  <cp:revision>3</cp:revision>
  <cp:lastPrinted>2025-01-25T11:29:00Z</cp:lastPrinted>
  <dcterms:created xsi:type="dcterms:W3CDTF">2025-11-03T06:52:00Z</dcterms:created>
  <dcterms:modified xsi:type="dcterms:W3CDTF">2025-11-03T06:52:00Z</dcterms:modified>
</cp:coreProperties>
</file>