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66" w:rsidRDefault="00815C66" w:rsidP="00815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</w:pPr>
    </w:p>
    <w:p w:rsidR="00B90D4B" w:rsidRDefault="002242CB" w:rsidP="00815C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Услуга «С</w:t>
      </w:r>
      <w:r w:rsidR="00815C66" w:rsidRPr="00815C6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оциальная передышка»</w:t>
      </w:r>
      <w:r w:rsidR="00B90D4B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</w:p>
    <w:p w:rsidR="00815C66" w:rsidRPr="004B7764" w:rsidRDefault="005E3310" w:rsidP="004B7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домах-интернатах для детей 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особенностями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4B776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психофизического развития 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родителям,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воспитывающим детей-</w:t>
      </w:r>
      <w:r w:rsidR="004B776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инвалидов, 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предоставляется услуга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«социальная передышка» -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свобождени</w:t>
      </w:r>
      <w:r w:rsidR="004B7764"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родителей (членов семьи) от ухода за ребенком-инвалидом на срок </w:t>
      </w:r>
      <w:r w:rsidRPr="005E331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 более 56 суток в календарном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году и не более 28 суток подряд</w:t>
      </w:r>
      <w:r w:rsidR="00815C66"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, путем организации временного, круглосуточного пребывания ребенка-инвалида в таком учреждении.</w:t>
      </w:r>
      <w:bookmarkStart w:id="0" w:name="_GoBack"/>
      <w:bookmarkEnd w:id="0"/>
    </w:p>
    <w:p w:rsidR="00815C66" w:rsidRPr="00815C66" w:rsidRDefault="00815C66" w:rsidP="00815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15C66" w:rsidRPr="00815C66" w:rsidTr="00BE2662">
        <w:trPr>
          <w:trHeight w:val="992"/>
        </w:trPr>
        <w:tc>
          <w:tcPr>
            <w:tcW w:w="9356" w:type="dxa"/>
          </w:tcPr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ГУ «</w:t>
            </w:r>
            <w:proofErr w:type="spellStart"/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Ивенецкий</w:t>
            </w:r>
            <w:proofErr w:type="spellEnd"/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дом-интернат для детей-инвалидов и молодых инвалидов </w:t>
            </w:r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br/>
              <w:t>с особенностями физического развития».</w:t>
            </w:r>
          </w:p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Сайт:  </w:t>
            </w:r>
            <w:hyperlink r:id="rId6" w:tgtFrame="_blank" w:history="1">
              <w:r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815C66" w:rsidRPr="00815C66" w:rsidRDefault="00815C66" w:rsidP="0081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Воложинский</w:t>
            </w:r>
            <w:proofErr w:type="spellEnd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г.п</w:t>
            </w:r>
            <w:proofErr w:type="spellEnd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Ивенец</w:t>
            </w:r>
            <w:proofErr w:type="spellEnd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, ул. 17 Сентября, д. 46. </w:t>
            </w:r>
          </w:p>
          <w:p w:rsidR="00815C66" w:rsidRPr="00815C66" w:rsidRDefault="00815C66" w:rsidP="0081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5C66" w:rsidRPr="00815C66" w:rsidRDefault="004B7764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hyperlink r:id="rId7" w:tooltip="ГУ " w:history="1">
              <w:r w:rsidR="00815C66"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lang w:eastAsia="ru-RU"/>
                </w:rPr>
                <w:t>ГУ «</w:t>
              </w:r>
              <w:proofErr w:type="spellStart"/>
              <w:r w:rsidR="00815C66"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lang w:eastAsia="ru-RU"/>
                </w:rPr>
                <w:t>Червенский</w:t>
              </w:r>
              <w:proofErr w:type="spellEnd"/>
              <w:r w:rsidR="00815C66"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lang w:eastAsia="ru-RU"/>
                </w:rPr>
                <w:t xml:space="preserve"> дом-интернат для детей-инвалидов и молодых инвалидов </w:t>
              </w:r>
              <w:r w:rsidR="00815C66"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lang w:eastAsia="ru-RU"/>
                </w:rPr>
                <w:br/>
                <w:t>с особенностями психофизического развития»</w:t>
              </w:r>
            </w:hyperlink>
            <w:r w:rsidR="00815C66"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сайте:</w:t>
            </w:r>
            <w:hyperlink r:id="rId8" w:history="1">
              <w:r w:rsidRPr="00815C66">
                <w:rPr>
                  <w:rFonts w:ascii="Times New Roman" w:eastAsia="Calibri" w:hAnsi="Times New Roman" w:cs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Chervendi.by</w:t>
              </w:r>
              <w:proofErr w:type="spellEnd"/>
            </w:hyperlink>
          </w:p>
          <w:p w:rsidR="00815C66" w:rsidRPr="00815C66" w:rsidRDefault="00815C66" w:rsidP="00815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815C6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Адрес:</w:t>
            </w:r>
            <w:r w:rsidRPr="00815C66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Ленинская</w:t>
            </w:r>
            <w:proofErr w:type="gramEnd"/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815C66">
                <w:rPr>
                  <w:rFonts w:ascii="Times New Roman" w:eastAsia="Calibri" w:hAnsi="Times New Roman" w:cs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815C6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 Червень, 223232. Телефон: 8 01714 55228</w:t>
            </w:r>
          </w:p>
        </w:tc>
      </w:tr>
    </w:tbl>
    <w:p w:rsidR="00815C66" w:rsidRPr="00815C66" w:rsidRDefault="00815C66" w:rsidP="00815C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C6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815C66" w:rsidRPr="00815C66" w:rsidRDefault="00815C66" w:rsidP="00815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>Услуга социальной передышки предоставляется на платной основе, но при этом на период ее предоставления за семьей сохраняется право на получение социальной пенсии на ребенка-инвалида, пособия по уходу за ребенком-инвалидом в возрасте до 18 лет и других государственных пособий.</w:t>
      </w:r>
    </w:p>
    <w:p w:rsidR="00815C66" w:rsidRPr="00815C66" w:rsidRDefault="00815C66" w:rsidP="00815C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15C66"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</w:p>
    <w:p w:rsidR="00D57B42" w:rsidRDefault="004B7764" w:rsidP="00815C66"/>
    <w:sectPr w:rsidR="00D5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66"/>
    <w:rsid w:val="002242CB"/>
    <w:rsid w:val="004B7764"/>
    <w:rsid w:val="005E3310"/>
    <w:rsid w:val="006E4E0C"/>
    <w:rsid w:val="00815C66"/>
    <w:rsid w:val="00B90D4B"/>
    <w:rsid w:val="00BE2662"/>
    <w:rsid w:val="00BF5EBF"/>
    <w:rsid w:val="00F5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vendi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iivenec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TCSON</dc:creator>
  <cp:lastModifiedBy>TCSON</cp:lastModifiedBy>
  <cp:revision>3</cp:revision>
  <dcterms:created xsi:type="dcterms:W3CDTF">2021-10-05T09:05:00Z</dcterms:created>
  <dcterms:modified xsi:type="dcterms:W3CDTF">2021-10-05T09:15:00Z</dcterms:modified>
</cp:coreProperties>
</file>